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64" w:rsidRPr="00006FD8" w:rsidRDefault="00006FD8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D8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006FD8" w:rsidRPr="00006FD8" w:rsidRDefault="00006FD8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D8">
        <w:rPr>
          <w:rFonts w:ascii="Times New Roman" w:hAnsi="Times New Roman" w:cs="Times New Roman"/>
          <w:b/>
          <w:sz w:val="28"/>
          <w:szCs w:val="28"/>
        </w:rPr>
        <w:t>Тёркина Николая Алексеевича,</w:t>
      </w:r>
    </w:p>
    <w:p w:rsidR="00006FD8" w:rsidRPr="00006FD8" w:rsidRDefault="00006FD8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D8">
        <w:rPr>
          <w:rFonts w:ascii="Times New Roman" w:hAnsi="Times New Roman" w:cs="Times New Roman"/>
          <w:b/>
          <w:sz w:val="28"/>
          <w:szCs w:val="28"/>
        </w:rPr>
        <w:t>Учителя биологии и технологии</w:t>
      </w:r>
    </w:p>
    <w:p w:rsidR="00006FD8" w:rsidRPr="00006FD8" w:rsidRDefault="00006FD8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D8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06FD8" w:rsidRPr="00006FD8" w:rsidRDefault="00006FD8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06FD8">
        <w:rPr>
          <w:rFonts w:ascii="Times New Roman" w:hAnsi="Times New Roman" w:cs="Times New Roman"/>
          <w:b/>
          <w:sz w:val="28"/>
          <w:szCs w:val="28"/>
        </w:rPr>
        <w:t>Краснослободская</w:t>
      </w:r>
      <w:proofErr w:type="spellEnd"/>
      <w:r w:rsidRPr="00006FD8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006FD8" w:rsidRPr="00006FD8" w:rsidRDefault="00006FD8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FD8">
        <w:rPr>
          <w:rFonts w:ascii="Times New Roman" w:hAnsi="Times New Roman" w:cs="Times New Roman"/>
          <w:b/>
          <w:sz w:val="28"/>
          <w:szCs w:val="28"/>
        </w:rPr>
        <w:t>Краснослободского</w:t>
      </w:r>
      <w:proofErr w:type="spellEnd"/>
      <w:r w:rsidRPr="00006F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06FD8" w:rsidRDefault="00006FD8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D8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446FA" w:rsidRPr="00006FD8" w:rsidRDefault="00D446FA" w:rsidP="00006F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D8" w:rsidRDefault="00006FD8" w:rsidP="00DB5F28">
      <w:pPr>
        <w:pStyle w:val="a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Педагогическая проблема, </w:t>
      </w:r>
      <w:r w:rsidRPr="00006FD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над которой я работаю ведется в течении последних четырех лет "Создание условий для развития и саморазвития </w:t>
      </w:r>
      <w:r w:rsidR="00AF54D4">
        <w:rPr>
          <w:rStyle w:val="c6"/>
          <w:rFonts w:ascii="Times New Roman" w:hAnsi="Times New Roman" w:cs="Times New Roman"/>
          <w:color w:val="000000"/>
          <w:sz w:val="28"/>
          <w:szCs w:val="28"/>
        </w:rPr>
        <w:t>детей к достижению высоких результатов</w:t>
      </w:r>
      <w:r w:rsidR="006F3C8F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 олимпиадном движении</w:t>
      </w:r>
      <w:r w:rsidRPr="00006FD8">
        <w:rPr>
          <w:rStyle w:val="c6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F54D4" w:rsidRDefault="00AF54D4" w:rsidP="00DB5F28">
      <w:pPr>
        <w:pStyle w:val="a3"/>
        <w:jc w:val="both"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</w:p>
    <w:p w:rsidR="000D4F9E" w:rsidRPr="00834F9E" w:rsidRDefault="00AF54D4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1. Актуальность и перспективность опыта.</w:t>
      </w:r>
      <w:r w:rsidR="000D4F9E"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Поиск и поддержка талантливых и одарённых детей – одно из направлений национального проекта «Образование» и президентской инициативы «Наша новая школа». Роль учителя - разглядеть и</w:t>
      </w:r>
      <w:r w:rsid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раскрыть одарённость ребёнка, </w:t>
      </w:r>
      <w:r w:rsidR="000D4F9E"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активизировать познавательный интерес и подвести учащихся к достижению высоких результатов в учебе. Можно научить ребёнка побеждать, если у него есть определённые</w:t>
      </w:r>
      <w:r w:rsidR="000D4F9E" w:rsidRPr="00834F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D4F9E" w:rsidRPr="008B3B4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природные данные</w:t>
      </w:r>
      <w:r w:rsidR="000D4F9E"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хорошо </w:t>
      </w:r>
      <w:r w:rsid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развита логика, цепкая память, </w:t>
      </w:r>
      <w:r w:rsidR="000D4F9E"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имеет более высокие по сравнению с большинством остальных интеллектуальные способности, имеет доминирующую, активную, ненасыщаемую познавательную потребность, испытывает радость от умственного труда</w:t>
      </w:r>
      <w:r w:rsid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вообще большое трудолюбие. </w:t>
      </w:r>
      <w:r w:rsidR="000D4F9E"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наличии этих качеств ребёнок может стать потенциальным участником олимпиад</w:t>
      </w:r>
      <w:r w:rsidR="00DB5F28"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призером и победителем.</w:t>
      </w:r>
    </w:p>
    <w:p w:rsidR="000D4F9E" w:rsidRPr="00DB5F28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Участвуя в олимпиадах, такие дети оказываются в среде себе равных. Они стремятся соревноваться с другими, стремятся к победам. Олимпиады любого уровня дают уникальный шанс добиться признания в семье, в учительской среде и у одноклассников. </w:t>
      </w:r>
      <w:r w:rsidRPr="00DB5F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Это своего рода специализированный </w:t>
      </w:r>
      <w:r w:rsidRPr="00DB5F2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IQ</w:t>
      </w:r>
      <w:r w:rsidRPr="00DB5F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наших учащихся.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</w:t>
      </w:r>
      <w:r w:rsidRPr="00834F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B3B4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Подготовка к олимпиадам должна быть систематической</w:t>
      </w:r>
      <w:r w:rsidRPr="008B3B4D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834F9E" w:rsidRPr="008B3B4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подготовка к следующей олимпиаде должна начинаться</w:t>
      </w:r>
      <w:r w:rsid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2 день после окончания предыдущей.</w:t>
      </w:r>
    </w:p>
    <w:p w:rsidR="000D4F9E" w:rsidRDefault="000D4F9E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Методические подходы подготовки учащихся к олимпиадам могут быть различными. Но прежде, чем учитель начнет заниматься с учениками и готовить их к олимпиаде, необходимо произвести отбор. Согласитесь, что часто бывает так: если ребенок талантлив, то он талантлив во многих учебных областях. Как же заинтересовать ученика, чтобы он захотел сам готов</w:t>
      </w:r>
      <w:r w:rsidR="00BC6F64">
        <w:rPr>
          <w:rStyle w:val="c0"/>
          <w:rFonts w:ascii="Times New Roman" w:hAnsi="Times New Roman" w:cs="Times New Roman"/>
          <w:color w:val="000000"/>
          <w:sz w:val="28"/>
          <w:szCs w:val="28"/>
        </w:rPr>
        <w:t>иться и участвовать в олимпиаде</w:t>
      </w:r>
      <w:r w:rsidR="00DB5F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твоему предмету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? На основе собственного опыта могу предложить условия подготовки к олимпиадам.</w:t>
      </w:r>
    </w:p>
    <w:p w:rsidR="00AF54D4" w:rsidRDefault="00AF54D4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D30A7" w:rsidRDefault="003D30A7" w:rsidP="00DB5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A7" w:rsidRDefault="003D30A7" w:rsidP="00DB5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A7" w:rsidRPr="00A725FD" w:rsidRDefault="00AF54D4" w:rsidP="00DB5F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FD">
        <w:rPr>
          <w:rFonts w:ascii="Times New Roman" w:hAnsi="Times New Roman" w:cs="Times New Roman"/>
          <w:b/>
          <w:sz w:val="28"/>
          <w:szCs w:val="28"/>
          <w:u w:val="single"/>
        </w:rPr>
        <w:t>2. Условия формирования опыта.</w:t>
      </w:r>
    </w:p>
    <w:p w:rsidR="003D30A7" w:rsidRDefault="003D30A7" w:rsidP="00DB5F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возросло количество единиц современной техники, и стало очевидно, что учитель, действующий в рамках привычной «меловой технологии», существенно уступает своим коллегам, ведущим занятия с использованием мультимедиа-проектора, электронной доски и компьютера, обеспечивающего выход в Интернет. Изучение методической литературы, опыта коллег позволило мне грамотно и методически точно осуществить отбор педагогических технологий, наиболее приемлемых в условиях моего образовательного учреждения. Существенную методическую помощь оказали курсы переподготовки в ГОУД ПО (ПК) С «МРИО»: что позволило систематизировать знания, расставить приоритеты, обратить внимание на действенные, эффективные технологии.</w:t>
      </w:r>
    </w:p>
    <w:p w:rsidR="003D30A7" w:rsidRDefault="003D30A7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5FD" w:rsidRDefault="003D30A7" w:rsidP="00A725FD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5FD">
        <w:rPr>
          <w:rFonts w:ascii="Times New Roman" w:hAnsi="Times New Roman" w:cs="Times New Roman"/>
          <w:b/>
          <w:sz w:val="28"/>
          <w:szCs w:val="28"/>
          <w:u w:val="single"/>
        </w:rPr>
        <w:t>3. Теоретическая база опыта.</w:t>
      </w:r>
      <w:r w:rsidRPr="003D30A7">
        <w:rPr>
          <w:rFonts w:ascii="Times New Roman" w:hAnsi="Times New Roman" w:cs="Times New Roman"/>
          <w:sz w:val="28"/>
          <w:szCs w:val="28"/>
        </w:rPr>
        <w:t xml:space="preserve">Для работы с детьми по повышению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3D30A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х уровня образованности в настоящее время есть все условия: </w:t>
      </w:r>
      <w:r w:rsidR="00A725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учебно- методические пособия, </w:t>
      </w:r>
      <w:r w:rsidRPr="003D30A7">
        <w:rPr>
          <w:rStyle w:val="c0"/>
          <w:rFonts w:ascii="Times New Roman" w:hAnsi="Times New Roman" w:cs="Times New Roman"/>
          <w:color w:val="000000"/>
          <w:sz w:val="28"/>
          <w:szCs w:val="28"/>
        </w:rPr>
        <w:t>книги, научные журналы, справочники, интернет ресурсы, хорошее оснащение кабинетов, включая лабораторное оборудование.</w:t>
      </w:r>
      <w:r w:rsidR="000D4F9E" w:rsidRPr="00834F9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="00A725FD"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Учитывая, что успехи в учении являются важным источником формирования самооценки </w:t>
      </w:r>
      <w:r w:rsidR="00A72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725FD"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подростковом возрасте, я осознанно создаю на своих уроках атмосферу общего позитивного принятия себя и отношения к себе учащегося. В этом помогают мне технология проблемного диалога, технология оценивания учебных успехов, </w:t>
      </w:r>
      <w:proofErr w:type="spellStart"/>
      <w:r w:rsidR="00A725FD"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A725FD"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A725FD" w:rsidRDefault="00A725FD" w:rsidP="00A72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5FD" w:rsidRPr="00A725FD" w:rsidRDefault="00A725FD" w:rsidP="00A725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5FD">
        <w:rPr>
          <w:rFonts w:ascii="Times New Roman" w:hAnsi="Times New Roman" w:cs="Times New Roman"/>
          <w:b/>
          <w:sz w:val="28"/>
          <w:szCs w:val="28"/>
          <w:u w:val="single"/>
        </w:rPr>
        <w:t>4. Технология опыта.</w:t>
      </w:r>
    </w:p>
    <w:p w:rsidR="000D4F9E" w:rsidRPr="00A725FD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                              </w:t>
      </w:r>
      <w:r w:rsidRPr="00A725FD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Условия подготовки к олимпиадам:</w:t>
      </w:r>
    </w:p>
    <w:p w:rsidR="000D4F9E" w:rsidRPr="00834F9E" w:rsidRDefault="0083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1. Отбор учащихся</w:t>
      </w:r>
      <w:r w:rsidR="000D4F9E"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, выявляющих общие и определенные способности по предмету.</w:t>
      </w:r>
    </w:p>
    <w:p w:rsidR="006C0767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Идеальным контингентом для подготовки</w:t>
      </w:r>
      <w:r w:rsid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являются высокомотивированные к освоению предмета 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 учащиеся, высокий уровень их как общих, так и специфических способностей, высокая работоспособность в выполнении заданий (умение работать с различными источниками знаний, умение осуществлять многовариантные решения поставленных проблем).  Отбор осуществляю в ходе наблюдения на уроках, организации ис</w:t>
      </w:r>
      <w:r w:rsidR="00A36667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следовательской деятельности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767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Одновременно с выявлением школьнико</w:t>
      </w:r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DB5F28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интересующихся биологией и экологией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формированием этого интереса, должно происходить создание творческой группы, команды школьников готовящихся к олимпиадам. Несмотря на то, что основной формой подготовки школьников к олимпиаде является индивидуальная работа, наличие такой команды имеет большое значение. Она позволяет реализовать взаимопомощь, передачу опыта участия в олимпиадах, психологическую подготовку новых участников.</w:t>
      </w:r>
      <w:r w:rsidR="00BC6F6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Дополнительно ко всему сказанному у ребенка должны «глаза гореть». 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2. Подготовка к олимпиаде через внеурочные занятия.</w:t>
      </w:r>
    </w:p>
    <w:p w:rsidR="006C0767" w:rsidRDefault="000D4F9E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развивающей среды, стимулирующей любознательность и обеспечение ее удовлетворения, осуществляется через внеурочную деятельность: различные  </w:t>
      </w:r>
      <w:proofErr w:type="spellStart"/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>элективы</w:t>
      </w:r>
      <w:proofErr w:type="spellEnd"/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конкурсы</w:t>
      </w:r>
      <w:r w:rsidR="008B6B04">
        <w:rPr>
          <w:rStyle w:val="c0"/>
          <w:rFonts w:ascii="Times New Roman" w:hAnsi="Times New Roman" w:cs="Times New Roman"/>
          <w:color w:val="000000"/>
          <w:sz w:val="28"/>
          <w:szCs w:val="28"/>
        </w:rPr>
        <w:t>, мероприятия</w:t>
      </w:r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>. Здесь можно отметить участие учащихся в «</w:t>
      </w:r>
      <w:proofErr w:type="spellStart"/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>Фоксфорд</w:t>
      </w:r>
      <w:proofErr w:type="spellEnd"/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>». Решаем несколько задач одновременно: ознакомление с теоретическими вопросами олимпиадных заданий, поиск ответов в учебной литературе и сети Интернет (время данное на выполнение это позволяет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расширение кругозора, и еще плюс – ученики  класса принимавшие участие в данной олимпиаде (а задание у всех одно) обмениваются информацией о выполненных упражнениях, </w:t>
      </w:r>
      <w:r w:rsidR="00A366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значит </w:t>
      </w:r>
      <w:r w:rsidR="006C07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идет коллективная работа. </w:t>
      </w:r>
    </w:p>
    <w:p w:rsidR="005C3C5C" w:rsidRDefault="005C3C5C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D216B" w:rsidRDefault="000D4F9E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3. Использование творческих заданий повышенного уровня на уроках. </w:t>
      </w:r>
    </w:p>
    <w:p w:rsidR="006969CF" w:rsidRDefault="00CD216B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 хорошо изучил перечень вопросов предыдущих олимпиад. При изучении тем на уроках в конце объяснения нового материала нахожу время для подачи материала олимпиадного уровня, причем для всего класса. Когда эти вопросы согласуются с темой</w:t>
      </w:r>
      <w:r w:rsidR="006969CF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они легче усваиваются детьми. Изучая биологию</w:t>
      </w:r>
      <w:r w:rsidR="009E4670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параллельно рассматриваю ряд экологических вопросов. При об</w:t>
      </w:r>
      <w:r w:rsidR="006969CF">
        <w:rPr>
          <w:rStyle w:val="c0"/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явлении домашнего задания рекомендую посмотреть</w:t>
      </w:r>
      <w:r w:rsidR="006969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 или иные вопросы за пределами учебника.   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Кропотл</w:t>
      </w:r>
      <w:r w:rsidR="00CD216B">
        <w:rPr>
          <w:rStyle w:val="c0"/>
          <w:rFonts w:ascii="Times New Roman" w:hAnsi="Times New Roman" w:cs="Times New Roman"/>
          <w:color w:val="000000"/>
          <w:sz w:val="28"/>
          <w:szCs w:val="28"/>
        </w:rPr>
        <w:t>ивая работа будет результативна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, если отношения между учителем и учениками будут партнерским. Превосходство учителя  </w:t>
      </w:r>
      <w:r w:rsidR="00A36667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выражается лишь в уровне знаний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, умений и его способности передать их ученику.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подготовке учащихся к олимпиаде я придерживаюсь нескольк</w:t>
      </w:r>
      <w:r w:rsidRPr="00834F9E">
        <w:rPr>
          <w:rFonts w:ascii="Times New Roman" w:hAnsi="Times New Roman" w:cs="Times New Roman"/>
          <w:sz w:val="28"/>
          <w:szCs w:val="28"/>
        </w:rPr>
        <w:t>их принципов.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1. Максимальная самостоятельность – предоставление возможности самостоятельного решения заданий. Самые прочные знания это те, которые добываются  собственными усилиями, в процессе работы с литературой  при решении различных заданий.</w:t>
      </w:r>
      <w:r w:rsidR="008077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Для обеспечения данного принципа, начиная с </w:t>
      </w:r>
      <w:proofErr w:type="spellStart"/>
      <w:r w:rsidR="008077C2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8077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середины сентября, предоставляю индивидуальные олимпиадные тесты для работы дома.  Причем </w:t>
      </w:r>
      <w:r w:rsidR="00E163E1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потенциальным участникам будущих олимпиадв</w:t>
      </w:r>
      <w:r w:rsidR="008077C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E163E1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8077C2">
        <w:rPr>
          <w:rStyle w:val="c0"/>
          <w:rFonts w:ascii="Times New Roman" w:hAnsi="Times New Roman" w:cs="Times New Roman"/>
          <w:color w:val="000000"/>
          <w:sz w:val="28"/>
          <w:szCs w:val="28"/>
        </w:rPr>
        <w:t>. Это предоставляет возможность самостоятельной работы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учащегося, предполагает тактичный контроль со стороны учителя, коллективный разбор и анализ нерешенных заданий, под</w:t>
      </w:r>
      <w:r w:rsidR="008077C2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ведение промежуточных итогов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7C2" w:rsidRDefault="008077C2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2.Принцип акти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>вности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знаний.</w:t>
      </w:r>
    </w:p>
    <w:p w:rsidR="000D4F9E" w:rsidRPr="005A60CD" w:rsidRDefault="000D4F9E" w:rsidP="00DB5F2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Олимпиадные задания составляются так, что весь запас знаний находится в активном применении. Они составляются с учетом всех предыдущих знаний, в соответствии с требованиями стандарта образования и знаниями, полученными в настоящий момент. 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подготовки учащихся для успешного участия в олимпиадах</w:t>
      </w:r>
      <w:r w:rsidR="00E163E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Использую сайт </w:t>
      </w:r>
      <w:hyperlink r:id="rId4" w:tgtFrame="_blank" w:history="1">
        <w:r w:rsidR="005A60CD" w:rsidRPr="005A60CD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olimpiada.ru</w:t>
        </w:r>
      </w:hyperlink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t>, собственные разработанные тесты для подготовки к олимпиад</w:t>
      </w:r>
      <w:r w:rsidR="005A6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 разделам: </w:t>
      </w:r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t>ботанике, зоологи</w:t>
      </w:r>
      <w:r w:rsidR="005A60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t>, анатоми</w:t>
      </w:r>
      <w:r w:rsidR="005A60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</w:t>
      </w:r>
      <w:r w:rsidR="005A60C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</w:t>
      </w:r>
      <w:r w:rsidR="005A60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t>, разделам экологии, иллюстрированный материа</w:t>
      </w:r>
      <w:r w:rsidR="005A60CD">
        <w:rPr>
          <w:rFonts w:ascii="Times New Roman" w:hAnsi="Times New Roman" w:cs="Times New Roman"/>
          <w:color w:val="000000" w:themeColor="text1"/>
          <w:sz w:val="28"/>
          <w:szCs w:val="28"/>
        </w:rPr>
        <w:t>л (собрана папка)</w:t>
      </w:r>
      <w:r w:rsidR="005A60CD" w:rsidRPr="005A60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6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Подобный материал можно найти на сайте школы.</w:t>
      </w:r>
    </w:p>
    <w:p w:rsidR="008077C2" w:rsidRPr="005A60CD" w:rsidRDefault="008077C2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3. Принцип опережающего уровня сложности.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 раскрепощает его и дает возможность успешно реализоваться.</w:t>
      </w:r>
    </w:p>
    <w:p w:rsidR="008077C2" w:rsidRDefault="008077C2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4. Анализ результатов прошедших олимпиад.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 анализе прошедших олимпиад вскрываются упущения, недостатки, находки, не учтенные в предыдущей деятельности, как учителя, так  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  <w:r w:rsidR="005A60C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примерах показываю, что дает ученику призовое место для дальнейшего трудоустройства (уверенность при выполнении ЕГЭ, баллы при поступлении).</w:t>
      </w:r>
    </w:p>
    <w:p w:rsidR="008077C2" w:rsidRDefault="008077C2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5. Индивидуальный подход.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Индивидуальная   программа     подготов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ки к олимпиаде для каждого 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учащегося,  отражающая  его  специфическую  траекторию  д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вижения  от 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незнания   к  знанию,  от  неумения  решать  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сложные  задачи  к  творческим 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навыкам   выбора  способа их решения</w:t>
      </w:r>
      <w:r w:rsidR="005A60CD">
        <w:rPr>
          <w:rStyle w:val="c0"/>
          <w:rFonts w:ascii="Times New Roman" w:hAnsi="Times New Roman" w:cs="Times New Roman"/>
          <w:color w:val="000000"/>
          <w:sz w:val="28"/>
          <w:szCs w:val="28"/>
        </w:rPr>
        <w:t>. Здесь уместно сказать, что данный подход подразумевает очень многое: интересуешься питанием ученика, распорядком дня, налаживаешь связь с родителями, т.е. помимо учебн</w:t>
      </w:r>
      <w:r w:rsidR="008B6B04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="005A60C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й части </w:t>
      </w:r>
      <w:r w:rsidR="008B6B04">
        <w:rPr>
          <w:rStyle w:val="c0"/>
          <w:rFonts w:ascii="Times New Roman" w:hAnsi="Times New Roman" w:cs="Times New Roman"/>
          <w:color w:val="000000"/>
          <w:sz w:val="28"/>
          <w:szCs w:val="28"/>
        </w:rPr>
        <w:t>ты становишься своего рода индивидуальным куратором.</w:t>
      </w:r>
    </w:p>
    <w:p w:rsidR="008077C2" w:rsidRDefault="008077C2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6. Психологический принцип</w:t>
      </w:r>
    </w:p>
    <w:p w:rsidR="000D4F9E" w:rsidRPr="00834F9E" w:rsidRDefault="000D4F9E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Считаю необходимым воспитать в </w:t>
      </w:r>
      <w:proofErr w:type="spellStart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олимпиадниках</w:t>
      </w:r>
      <w:proofErr w:type="spellEnd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чувство здоровой </w:t>
      </w:r>
      <w:proofErr w:type="spellStart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амбициозности</w:t>
      </w:r>
      <w:proofErr w:type="spellEnd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, стремления к победе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Победитель всегда обладает бойцовскими качествами. Это важно для взрослой жизни!  Нужно увидеть задатки в ребёнке и вырастить эти качества. Научить верить в свои силы, внушить, что он способен побеждать. Однако важно подчеркнуть, что победителями все не бывают. Не надо волноваться, в олимпиаде принимают участие такие же ребята, как и вы. И все находятся в равных условиях, результат зависит только от тебя. Все победить не могут. Не нужно расстраиваться, а нужно работать, работать и работать! Хотя и здесь всё очень индивидуально. Неприемлем  принцип «административного давления» с целью удержать ученика, заставить его участвовать в олимпиаде по предмету. Это не принесет должного </w:t>
      </w:r>
      <w:proofErr w:type="spellStart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результата</w:t>
      </w:r>
      <w:proofErr w:type="gramStart"/>
      <w:r w:rsidR="008B6B0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учитель должен быть образцом для ребёнка. Должен постоянно расти в профессиональном смысле, 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быть интересным ребятам, пользоваться авторитетом, не считаться с личным временем для дела. Тогда ученик стремиться не подвести своего учителя.</w:t>
      </w:r>
    </w:p>
    <w:p w:rsidR="000D4F9E" w:rsidRDefault="000D4F9E" w:rsidP="00DB5F28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proofErr w:type="spellStart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олимпиадников</w:t>
      </w:r>
      <w:proofErr w:type="spellEnd"/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возможна (успешная) лишь в случае постоянного тандема учитель-ученик-родитель</w:t>
      </w:r>
      <w:r w:rsidR="009E46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(родитель, как правило, исключение).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Реализация этих принципов и правил -успешное выступление учеников нашей школы на муницип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>альном</w:t>
      </w:r>
      <w:r w:rsidR="008B6B04">
        <w:rPr>
          <w:rStyle w:val="c0"/>
          <w:rFonts w:ascii="Times New Roman" w:hAnsi="Times New Roman" w:cs="Times New Roman"/>
          <w:color w:val="000000"/>
          <w:sz w:val="28"/>
          <w:szCs w:val="28"/>
        </w:rPr>
        <w:t>, региональном</w:t>
      </w:r>
      <w:r w:rsidR="005C3C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уровне</w:t>
      </w:r>
      <w:r w:rsidRPr="00834F9E">
        <w:rPr>
          <w:rStyle w:val="c0"/>
          <w:rFonts w:ascii="Times New Roman" w:hAnsi="Times New Roman" w:cs="Times New Roman"/>
          <w:color w:val="000000"/>
          <w:sz w:val="28"/>
          <w:szCs w:val="28"/>
        </w:rPr>
        <w:t>, где они показывают высокие результаты.</w:t>
      </w:r>
    </w:p>
    <w:p w:rsidR="00A725FD" w:rsidRDefault="00A725FD" w:rsidP="00DB5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5FD" w:rsidRPr="00FB5AC2" w:rsidRDefault="00A725FD" w:rsidP="00A725F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A725FD">
        <w:rPr>
          <w:rFonts w:ascii="Times New Roman" w:hAnsi="Times New Roman" w:cs="Times New Roman"/>
          <w:b/>
          <w:sz w:val="28"/>
          <w:szCs w:val="28"/>
          <w:u w:val="single"/>
        </w:rPr>
        <w:t>5. Анализ результативности опыта.</w:t>
      </w: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применения вышеперечисленных технологий могу назвать следующее: повышение качества знаний учащихся, развитие способностей каждого ученика; приобретение навыка самостоятельно организовывать свою учебную деятельность; активизация познавательной деятельности и творческой активности учащихся; формирование личностных качеств ученика; формирование умения организовать сбор информации и правильно ее использовать.</w:t>
      </w:r>
    </w:p>
    <w:p w:rsidR="00A725FD" w:rsidRDefault="00A725FD" w:rsidP="00A72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работы подтверждается результатами конкурсов, олимпиад</w:t>
      </w:r>
      <w:r w:rsidRPr="00FB5A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 конференций.</w:t>
      </w:r>
    </w:p>
    <w:p w:rsidR="00A725FD" w:rsidRDefault="00A725FD" w:rsidP="00A72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участия во Всероссийской олимпиаде школьников по предметам биология, экология, технология</w:t>
      </w:r>
      <w:r w:rsidR="00A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период с 2014 г. по 2018 г.:</w:t>
      </w:r>
    </w:p>
    <w:p w:rsidR="00A41713" w:rsidRDefault="00A41713" w:rsidP="00A72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Призеров и победителей на муниципальном этапе  Всероссийской олимпиады школьников – 46 учащихся.</w:t>
      </w:r>
    </w:p>
    <w:p w:rsidR="00A41713" w:rsidRDefault="00A41713" w:rsidP="00A72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Призеров и победителей на региональном этапе Всероссийской олимпиады школьников – 8 учащихся.</w:t>
      </w:r>
    </w:p>
    <w:p w:rsidR="00A41713" w:rsidRDefault="00A41713" w:rsidP="00A72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и призеров в различных конкурсах на муниципальном уровне – 15 учащихся.</w:t>
      </w:r>
    </w:p>
    <w:p w:rsidR="00A41713" w:rsidRDefault="00A41713" w:rsidP="00A417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и призеров в различных конкурсах на </w:t>
      </w:r>
      <w:r w:rsidR="0095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– </w:t>
      </w:r>
      <w:r w:rsidR="0095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A41713" w:rsidRDefault="00A41713" w:rsidP="00A417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и призеров в различных конкурсах на </w:t>
      </w:r>
      <w:r w:rsidR="0095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 и межрегиональном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– </w:t>
      </w:r>
      <w:r w:rsidR="0095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95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B00" w:rsidRDefault="00951B00" w:rsidP="00A417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Трудоемкость опыта.</w:t>
      </w:r>
      <w:r w:rsidRPr="0095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Трудоемкость опыта заключается в комплексной, четкой организации процесса, в соблюдении строгой последовательности подачи материалы.</w:t>
      </w:r>
    </w:p>
    <w:p w:rsidR="00951B00" w:rsidRDefault="00951B00" w:rsidP="00A417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1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 Адресность опыта.</w:t>
      </w: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считаю, что опыт применения современных педагогических технологий должен получить как можно более широкое распространение: каждый учитель – и начинающий, и опытный – способен </w:t>
      </w: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творчески применить эти технологии в своей работе. Я готов к педагогическому общению, активно пропагандирую свои находки и рекомендую их к использованию в педагогической практике. Поэтому широко делюсь своим накопленным опытом с коллегами, выступаю с докладами и сообщениями на заседаниях педагогического совета и методического объединения учителей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биологии и технологии</w:t>
      </w: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научно-практических семинарах и конференциях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0E3C" w:rsidRPr="00FB5AC2" w:rsidRDefault="005E0E3C" w:rsidP="005E0E3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свой труд и вклад в профессиональную и общественную жизнь района я отмечена:</w:t>
      </w:r>
    </w:p>
    <w:p w:rsidR="005E0E3C" w:rsidRDefault="005E0E3C" w:rsidP="00A417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2015,2017,2018 гг.</w:t>
      </w:r>
    </w:p>
    <w:p w:rsidR="005E0E3C" w:rsidRPr="00FB5AC2" w:rsidRDefault="005E0E3C" w:rsidP="005E0E3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Благодарностью Главы администрации </w:t>
      </w:r>
      <w:proofErr w:type="spellStart"/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Краснослободского</w:t>
      </w:r>
      <w:proofErr w:type="spellEnd"/>
      <w:r w:rsidRPr="00FB5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за большой вклад в обучение и воспитание детей</w:t>
      </w:r>
    </w:p>
    <w:p w:rsidR="005E0E3C" w:rsidRPr="00951B00" w:rsidRDefault="005E0E3C" w:rsidP="00A4171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713" w:rsidRPr="00951B00" w:rsidRDefault="00A41713" w:rsidP="00A72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713" w:rsidRPr="00A725FD" w:rsidRDefault="00A41713" w:rsidP="00A725F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5FD" w:rsidRPr="00A725FD" w:rsidRDefault="00A725FD" w:rsidP="00DB5F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9FA" w:rsidRPr="00A725FD" w:rsidRDefault="000D4F9E" w:rsidP="00DB5F28">
      <w:pPr>
        <w:pStyle w:val="a3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25FD">
        <w:rPr>
          <w:rFonts w:ascii="Times New Roman" w:hAnsi="Times New Roman" w:cs="Times New Roman"/>
          <w:sz w:val="28"/>
          <w:szCs w:val="28"/>
        </w:rPr>
        <w:tab/>
      </w:r>
    </w:p>
    <w:sectPr w:rsidR="006129FA" w:rsidRPr="00A725FD" w:rsidSect="0061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9E"/>
    <w:rsid w:val="00006FD8"/>
    <w:rsid w:val="000541C3"/>
    <w:rsid w:val="000D4F9E"/>
    <w:rsid w:val="00271CE7"/>
    <w:rsid w:val="002F769D"/>
    <w:rsid w:val="00394F3C"/>
    <w:rsid w:val="003D30A7"/>
    <w:rsid w:val="00480EB3"/>
    <w:rsid w:val="005253FC"/>
    <w:rsid w:val="005A60CD"/>
    <w:rsid w:val="005C3C5C"/>
    <w:rsid w:val="005E0E3C"/>
    <w:rsid w:val="006129FA"/>
    <w:rsid w:val="00615589"/>
    <w:rsid w:val="006969CF"/>
    <w:rsid w:val="006C0767"/>
    <w:rsid w:val="006E3D99"/>
    <w:rsid w:val="006F3C8F"/>
    <w:rsid w:val="00762A1F"/>
    <w:rsid w:val="008077C2"/>
    <w:rsid w:val="00834F9E"/>
    <w:rsid w:val="0087597B"/>
    <w:rsid w:val="008B3B4D"/>
    <w:rsid w:val="008B6B04"/>
    <w:rsid w:val="0091764C"/>
    <w:rsid w:val="00951B00"/>
    <w:rsid w:val="009E4670"/>
    <w:rsid w:val="00A36667"/>
    <w:rsid w:val="00A41713"/>
    <w:rsid w:val="00A725FD"/>
    <w:rsid w:val="00AF54D4"/>
    <w:rsid w:val="00BC6F64"/>
    <w:rsid w:val="00CD216B"/>
    <w:rsid w:val="00D446FA"/>
    <w:rsid w:val="00DB5F28"/>
    <w:rsid w:val="00E163E1"/>
    <w:rsid w:val="00EB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D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4F9E"/>
  </w:style>
  <w:style w:type="character" w:customStyle="1" w:styleId="c0">
    <w:name w:val="c0"/>
    <w:basedOn w:val="a0"/>
    <w:rsid w:val="000D4F9E"/>
  </w:style>
  <w:style w:type="character" w:customStyle="1" w:styleId="apple-converted-space">
    <w:name w:val="apple-converted-space"/>
    <w:basedOn w:val="a0"/>
    <w:rsid w:val="000D4F9E"/>
  </w:style>
  <w:style w:type="character" w:customStyle="1" w:styleId="c1">
    <w:name w:val="c1"/>
    <w:basedOn w:val="a0"/>
    <w:rsid w:val="000D4F9E"/>
  </w:style>
  <w:style w:type="paragraph" w:customStyle="1" w:styleId="c8">
    <w:name w:val="c8"/>
    <w:basedOn w:val="a"/>
    <w:rsid w:val="000D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D4F9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6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8ta9&amp;from=yandex.ru%3Bsearch%2F%3Bweb%3B%3B&amp;text=&amp;etext=1992.crFaq4O2c-iXDkbuMsevST0-OnGDXtJN4vAEuwetn6EXNdrHRL5YtLzimpRsMmzpffZXUvFIODhN3J95UJ_dYD560QcZFjtlB38oqLdakzSoNYx43qPs--5VBqo610dI.afb6216a009ae72c240884a8977b6c4eb0f21465&amp;uuid=&amp;state=PEtFfuTeVD4jaxywoSUvtB2i7c0_vxGdh55VB9hR14QS1N0NrQgnV16vRuzYFaOEW3sS9ktRehPKDql5OZdKcdyPvtnqWJx7dpQvwOro5IFLY1D_cgDVTaHtYspSjt3k&amp;&amp;cst=AiuY0DBWFJ4CiF6OxvZkNNE4oDm7WZarxaJscHCn-hiS1v3HVmaDi_HjiXOzR7MWCRjB4ZUpBP4KBQxda3kUvBCpwb-gxnMXrDQmq8U47ZLY4Pi2OaOSKuWgC2XfNJOYi2ZYXc42G7lo4q4MT2ijydDMnHQy55tX3KkkahVb_qR2j0D6pGJB3nQ_49NjuWqKY1-Cj_uQ5vTppBtzwbXI0ZpkDr1izlGmc41XdW1-ej6IhxX2dhDdHtWeU763Gi1Kwm23hAMvCDltcD8-wXhD1LrgccmUeGTeuV1NYk7SCA3q7VpltQLbZFHFFKzl1DY7uVabDX4O-PylRJO1IEbEpnqrU0YUrhxTSo2xtrZ1F24N4-jUlwy-Q10ulFCEC91yJdIyaw2zLQ6LmNdoBEAGlLgMZO4EYuEWfBhEOMc6mOK6Z-OHmNRPLh1pjQuDsDFKjAKrDrseyqzMUxifZ0ZSiJw3czM3aA7SCYY58cG1pjpSe0VYBEytBMI4zEOMEdeZPoS-30Rm0K8uMtHbumMajTSLVyvcfpnsdCu5QxCE0Nf0Bv12lq4Xo0iQgDQ99X9_szdb2XyHvpAaswQePuLhIMCisMQXY3OzX2zGiiThKpg62t0fNJJVDz7JwNqonJj8xSpowMCNovXuCfRPl2qVvQ9GwiHAYWdB&amp;data=UlNrNmk5WktYejY4cHFySjRXSWhXSWtqNE5wM1NDS2hiWnBodFU3cm43UDNfV3dSWU8xZk5YQ1UweVFMSDhOZnI5S21xYVhaYXRJODF0RUY5RTJMcHV3T015U29OVzB6&amp;sign=934243494cfb814b3aea2e5fefd389a2&amp;keyno=0&amp;b64e=2&amp;ref=orjY4mGPRjk5boDnW0uvlrrd71vZw9kpjnV1y5c9M3bd-7sR3tYj_ughxHv3luS4Al_DcBn8ITJXfnmBoWVwta-V5JLUG9Em3z86CXlaNfxYBNHXP1qbIetdGLuYUwXGr9iOfp4QPp5PpalL7Gh3Yw6bp2WtWtELNuKs2sLeUTrnYUpQ2GIuUjI4mpsrX9QxiQjhojfe0LLQlynvAgo4NhXm81fAqipU2e3Q_cOuR_Ka2cEsK9Vm0JZs42tTnKJmqfwPUta96gPHrKKn4O0XujnYu2jO2ix70TIuLLYoBHW19BvikW84yPbHgxBjMjOGuZ-ZWOjjisH6DZIEy07RjsvaIGw9BWmv&amp;l10n=ru&amp;rp=1&amp;cts=1544104183625&amp;mc=2.835675594806832&amp;hdtime=18930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Packard-Bell</dc:creator>
  <cp:lastModifiedBy>1</cp:lastModifiedBy>
  <cp:revision>2</cp:revision>
  <cp:lastPrinted>2016-12-27T18:08:00Z</cp:lastPrinted>
  <dcterms:created xsi:type="dcterms:W3CDTF">2019-01-19T06:05:00Z</dcterms:created>
  <dcterms:modified xsi:type="dcterms:W3CDTF">2019-01-19T06:05:00Z</dcterms:modified>
</cp:coreProperties>
</file>