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BE" w:rsidRPr="00522EBE" w:rsidRDefault="00522EBE" w:rsidP="00522EBE">
      <w:pPr>
        <w:shd w:val="clear" w:color="auto" w:fill="FFFFFF"/>
        <w:spacing w:before="100" w:after="0" w:line="240" w:lineRule="auto"/>
        <w:ind w:left="720"/>
        <w:jc w:val="center"/>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Исследовательская и проектная деятельность в начальных классах.</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Дети младшего школьного возраста по природе своей исследователи и с большим интересом</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участвуют в различных исследовательских делах. Успех исследования во многом зависит от его организации. Организуя учебно-исследовательскую деятельность младших школьников, необходимо следовать методологии. Поставленная проблема и обозначенная тема должны быть актуальными для ребенка, исследовательская работа должна выполняться им добровольно и быть обеспечена</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необходимым оборудованием, средствами и материалами.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В начальной школе действенным средством сохранения интереса к исследованиям </w:t>
      </w:r>
      <w:r>
        <w:rPr>
          <w:rFonts w:ascii="Times New Roman" w:eastAsia="Times New Roman" w:hAnsi="Times New Roman" w:cs="Times New Roman"/>
          <w:color w:val="333333"/>
          <w:sz w:val="28"/>
          <w:szCs w:val="28"/>
          <w:lang w:eastAsia="ru-RU"/>
        </w:rPr>
        <w:t xml:space="preserve">становится творческое </w:t>
      </w:r>
      <w:r w:rsidRPr="00522EBE">
        <w:rPr>
          <w:rFonts w:ascii="Times New Roman" w:eastAsia="Times New Roman" w:hAnsi="Times New Roman" w:cs="Times New Roman"/>
          <w:color w:val="333333"/>
          <w:sz w:val="28"/>
          <w:szCs w:val="28"/>
          <w:lang w:eastAsia="ru-RU"/>
        </w:rPr>
        <w:t>проектирование. </w:t>
      </w:r>
      <w:r>
        <w:rPr>
          <w:rFonts w:ascii="Times New Roman" w:eastAsia="Times New Roman" w:hAnsi="Times New Roman" w:cs="Times New Roman"/>
          <w:color w:val="333333"/>
          <w:sz w:val="28"/>
          <w:szCs w:val="28"/>
          <w:lang w:eastAsia="ru-RU"/>
        </w:rPr>
        <w:t xml:space="preserve">Что же </w:t>
      </w:r>
      <w:r w:rsidRPr="00522EBE">
        <w:rPr>
          <w:rFonts w:ascii="Times New Roman" w:eastAsia="Times New Roman" w:hAnsi="Times New Roman" w:cs="Times New Roman"/>
          <w:color w:val="333333"/>
          <w:sz w:val="28"/>
          <w:szCs w:val="28"/>
          <w:lang w:eastAsia="ru-RU"/>
        </w:rPr>
        <w:t>такое проект и исследование? В чем их сходство и различие?</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Проектный метод обучения предполагает процесс разработки и создания проекта, прототипа, прообраза, предполагаемого или возможного объекта или состояния.</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Исследовательский метод обучения предполагает организацию процесса выработки новых знаний. Принципиальное отличие исследования от проекта состоит в том, что исследование не предполагает создания какого-либо заранее планируемого объекта, даже его модели или прототипа. Исследование, по сути, - процесс поиска неизвестного, новых знаний, один из видов познавательной деятельности.</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Таким образом, как отмечает А.И. Савенков, «проектирование и исследование </w:t>
      </w:r>
      <w:r>
        <w:rPr>
          <w:rFonts w:ascii="Times New Roman" w:eastAsia="Times New Roman" w:hAnsi="Times New Roman" w:cs="Times New Roman"/>
          <w:color w:val="333333"/>
          <w:sz w:val="28"/>
          <w:szCs w:val="28"/>
          <w:lang w:eastAsia="ru-RU"/>
        </w:rPr>
        <w:t>–</w:t>
      </w:r>
      <w:r w:rsidRPr="00522EBE">
        <w:rPr>
          <w:rFonts w:ascii="Times New Roman" w:eastAsia="Times New Roman" w:hAnsi="Times New Roman" w:cs="Times New Roman"/>
          <w:color w:val="333333"/>
          <w:sz w:val="28"/>
          <w:szCs w:val="28"/>
          <w:lang w:eastAsia="ru-RU"/>
        </w:rPr>
        <w:t> изначально</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принципиально разные по направленности, смыслу и содержанию виды деятельности. Исследование - бескорыстный поиск истины, а проектирование – решение определенной, ясно осознаваемой задачи». Вместе с тем в основе обоих методов лежат одни и те же задачи, способы, формы деятельности. Оба метода ориентированы на самостоятельную деятельность (индивидуальную, парную, групповую), которую они выполняют в отведенное для этой работы время (от нескольких минут урока до нескольких недель, месяцев).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Проект - более широкое понятие - это совокупность определенных действий, документов,</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предварительных текстов, замысел для создания реального объекта, предмета, создание разного рода теоретического продукта. Это всегда творческая деятельность. В основе метода проектов лежит развитие познавательных творческих навыков учащихся, умения самостоятельно конструировать свои знания и ориентироваться в информационном пространстве, развитие критического мышления</w:t>
      </w:r>
      <w:proofErr w:type="gramStart"/>
      <w:r w:rsidRPr="00522EBE">
        <w:rPr>
          <w:rFonts w:ascii="Times New Roman" w:eastAsia="Times New Roman" w:hAnsi="Times New Roman" w:cs="Times New Roman"/>
          <w:color w:val="333333"/>
          <w:sz w:val="28"/>
          <w:szCs w:val="28"/>
          <w:lang w:eastAsia="ru-RU"/>
        </w:rPr>
        <w:t>.(</w:t>
      </w:r>
      <w:proofErr w:type="gramEnd"/>
      <w:r w:rsidRPr="00522EBE">
        <w:rPr>
          <w:rFonts w:ascii="Times New Roman" w:eastAsia="Times New Roman" w:hAnsi="Times New Roman" w:cs="Times New Roman"/>
          <w:color w:val="333333"/>
          <w:sz w:val="28"/>
          <w:szCs w:val="28"/>
          <w:lang w:eastAsia="ru-RU"/>
        </w:rPr>
        <w:t>Е.С. Попов)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Таким образом, исследование - это в большей степени научная деятельность, а проект - это в большей степени творческая деятельность. Причем, проект может быть формой оформления результатов исследования.</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В основе и метода проектов, и метода исследований лежат:</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*развитие познавательных умений и навыков учащихся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*умение ориентироваться в информационном пространстве</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*умение самостоятельно конструировать свои знания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*умение интегрировать знания из различных областей наук</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*умение критически мыслить.</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Проектная технология и технология исследовательской деятельности предполагают:</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*наличие проблемы, требующей интегрированных знаний и исследовательского поиска ее решения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*практическую, теоретическую, познавательную значимость предполагаемых результатов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*самостоятельную деятельность ученика</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lastRenderedPageBreak/>
        <w:t>*структурирование содержательной части проекта с указанием поэтапных результатов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*использование исследовательских методов, то есть определение проблемы и вытекающих из нее задач исследования, обсуждение методов исследования, сбор информации, оформление конечных результатов, презентация полученного продукта, обсуждение и выводы.</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Таким образом, оба метода близки по целям, задачам, методам, формам, часто выступают в совокупности, что повышает их эффективность.</w:t>
      </w:r>
    </w:p>
    <w:p w:rsidR="00522EBE" w:rsidRPr="00522EBE" w:rsidRDefault="00522EBE" w:rsidP="00522EBE">
      <w:pPr>
        <w:shd w:val="clear" w:color="auto" w:fill="FFFFFF"/>
        <w:spacing w:before="34" w:after="34" w:line="240" w:lineRule="auto"/>
        <w:jc w:val="both"/>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Метод проектов не является принципиально новым в мировой педагогике. Родившись из идеи свободного воспитания, в настоящее время он становится интегрированным компонентом вполне разработанной и структурированной системы образования</w:t>
      </w:r>
      <w:r>
        <w:rPr>
          <w:rFonts w:ascii="Times New Roman" w:eastAsia="Times New Roman" w:hAnsi="Times New Roman" w:cs="Times New Roman"/>
          <w:color w:val="333333"/>
          <w:sz w:val="28"/>
          <w:szCs w:val="28"/>
          <w:lang w:eastAsia="ru-RU"/>
        </w:rPr>
        <w:t>, рекомендован Стандартами 2 по</w:t>
      </w:r>
      <w:r w:rsidRPr="00522EBE">
        <w:rPr>
          <w:rFonts w:ascii="Times New Roman" w:eastAsia="Times New Roman" w:hAnsi="Times New Roman" w:cs="Times New Roman"/>
          <w:color w:val="333333"/>
          <w:sz w:val="28"/>
          <w:szCs w:val="28"/>
          <w:lang w:eastAsia="ru-RU"/>
        </w:rPr>
        <w:t>коления.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xml:space="preserve">В основе метода лежит развитие познавательных интересов,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Этот метод всегда ориентирован на самостоятельную деятельность учащихся, индивидуальную, парную или </w:t>
      </w:r>
      <w:proofErr w:type="spellStart"/>
      <w:r w:rsidRPr="00522EBE">
        <w:rPr>
          <w:rFonts w:ascii="Times New Roman" w:eastAsia="Times New Roman" w:hAnsi="Times New Roman" w:cs="Times New Roman"/>
          <w:color w:val="333333"/>
          <w:sz w:val="28"/>
          <w:szCs w:val="28"/>
          <w:lang w:eastAsia="ru-RU"/>
        </w:rPr>
        <w:t>групповую</w:t>
      </w:r>
      <w:proofErr w:type="gramStart"/>
      <w:r w:rsidRPr="00522EBE">
        <w:rPr>
          <w:rFonts w:ascii="Times New Roman" w:eastAsia="Times New Roman" w:hAnsi="Times New Roman" w:cs="Times New Roman"/>
          <w:color w:val="333333"/>
          <w:sz w:val="28"/>
          <w:szCs w:val="28"/>
          <w:lang w:eastAsia="ru-RU"/>
        </w:rPr>
        <w:t>,к</w:t>
      </w:r>
      <w:proofErr w:type="gramEnd"/>
      <w:r w:rsidRPr="00522EBE">
        <w:rPr>
          <w:rFonts w:ascii="Times New Roman" w:eastAsia="Times New Roman" w:hAnsi="Times New Roman" w:cs="Times New Roman"/>
          <w:color w:val="333333"/>
          <w:sz w:val="28"/>
          <w:szCs w:val="28"/>
          <w:lang w:eastAsia="ru-RU"/>
        </w:rPr>
        <w:t>оторую</w:t>
      </w:r>
      <w:proofErr w:type="spellEnd"/>
      <w:r w:rsidRPr="00522EBE">
        <w:rPr>
          <w:rFonts w:ascii="Times New Roman" w:eastAsia="Times New Roman" w:hAnsi="Times New Roman" w:cs="Times New Roman"/>
          <w:color w:val="333333"/>
          <w:sz w:val="28"/>
          <w:szCs w:val="28"/>
          <w:lang w:eastAsia="ru-RU"/>
        </w:rPr>
        <w:t xml:space="preserve"> учащиеся выполняют в течение определенного отрезка времени. В соответствии с доминирующим методом, лежащим в основе выполнения проекта, различают:</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-исследовательские проекты</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-творческие</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-приключенческо-игровые</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-информационные</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w:t>
      </w:r>
      <w:proofErr w:type="spellStart"/>
      <w:proofErr w:type="gramStart"/>
      <w:r w:rsidRPr="00522EBE">
        <w:rPr>
          <w:rFonts w:ascii="Times New Roman" w:eastAsia="Times New Roman" w:hAnsi="Times New Roman" w:cs="Times New Roman"/>
          <w:color w:val="333333"/>
          <w:sz w:val="28"/>
          <w:szCs w:val="28"/>
          <w:lang w:eastAsia="ru-RU"/>
        </w:rPr>
        <w:t>практико</w:t>
      </w:r>
      <w:proofErr w:type="spellEnd"/>
      <w:r w:rsidRPr="00522EBE">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ориентированные</w:t>
      </w:r>
      <w:proofErr w:type="gramEnd"/>
      <w:r w:rsidRPr="00522EBE">
        <w:rPr>
          <w:rFonts w:ascii="Times New Roman" w:eastAsia="Times New Roman" w:hAnsi="Times New Roman" w:cs="Times New Roman"/>
          <w:color w:val="333333"/>
          <w:sz w:val="28"/>
          <w:szCs w:val="28"/>
          <w:lang w:eastAsia="ru-RU"/>
        </w:rPr>
        <w:t> проекты.</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Рассмотрим особенности каждого из них.</w:t>
      </w:r>
    </w:p>
    <w:p w:rsidR="00522EBE" w:rsidRPr="00522EBE" w:rsidRDefault="00522EBE" w:rsidP="00522EBE">
      <w:pPr>
        <w:shd w:val="clear" w:color="auto" w:fill="FFFFFF"/>
        <w:spacing w:before="34" w:after="34" w:line="240" w:lineRule="auto"/>
        <w:jc w:val="center"/>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Виды проектов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Исследовательские проекты 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наблюдение, опыты, эксперименты; обсуждение результатов, выводы и рекомендации.</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Исследовательские проекты - одна из наиболее распространенных форм данного вида деятельности. Это практические и лабораторные работы, доклады, выступления, дневники наблюдения и т.д.</w:t>
      </w:r>
      <w:r w:rsidRPr="00522EBE">
        <w:rPr>
          <w:rFonts w:ascii="Times New Roman" w:eastAsia="Times New Roman" w:hAnsi="Times New Roman" w:cs="Times New Roman"/>
          <w:color w:val="333333"/>
          <w:sz w:val="28"/>
          <w:szCs w:val="28"/>
          <w:lang w:eastAsia="ru-RU"/>
        </w:rPr>
        <w:br/>
        <w:t>Творческие проекты не имеют детально проработанной структуры совместной деятельности</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учащихся - она только намечается и далее развивается в соответствии с требованиями к форме и</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жанру конечного результата. Это может быть стенная газета, сценарий праздника, театрализации, видеофильм, плакат, школьный журнал интересных дел и т.д.</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Творческий проект</w:t>
      </w:r>
      <w:r w:rsidRPr="00522EBE">
        <w:rPr>
          <w:rFonts w:ascii="Times New Roman" w:eastAsia="Times New Roman" w:hAnsi="Times New Roman" w:cs="Times New Roman"/>
          <w:color w:val="333333"/>
          <w:sz w:val="28"/>
          <w:szCs w:val="28"/>
          <w:lang w:eastAsia="ru-RU"/>
        </w:rPr>
        <w:t> предполагает максимально свободный авторский подход в решении проблемы.</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i/>
          <w:iCs/>
          <w:color w:val="333333"/>
          <w:sz w:val="28"/>
          <w:szCs w:val="28"/>
          <w:lang w:eastAsia="ru-RU"/>
        </w:rPr>
        <w:t>Приключенческо-игровые</w:t>
      </w:r>
      <w:r w:rsidRPr="00522EBE">
        <w:rPr>
          <w:rFonts w:ascii="Times New Roman" w:eastAsia="Times New Roman" w:hAnsi="Times New Roman" w:cs="Times New Roman"/>
          <w:color w:val="333333"/>
          <w:sz w:val="28"/>
          <w:szCs w:val="28"/>
          <w:lang w:eastAsia="ru-RU"/>
        </w:rPr>
        <w:t> проекты требуют большой подготовительной работы. Принятие решения осуществляется в игровой ситуации.</w:t>
      </w:r>
    </w:p>
    <w:p w:rsidR="00522EBE" w:rsidRPr="00522EBE" w:rsidRDefault="00522EBE" w:rsidP="00522EBE">
      <w:pPr>
        <w:shd w:val="clear" w:color="auto" w:fill="FFFFFF"/>
        <w:spacing w:before="34" w:after="240"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Ролево-игровые проекты</w:t>
      </w:r>
      <w:r w:rsidRPr="00522EBE">
        <w:rPr>
          <w:rFonts w:ascii="Times New Roman" w:eastAsia="Times New Roman" w:hAnsi="Times New Roman" w:cs="Times New Roman"/>
          <w:color w:val="333333"/>
          <w:sz w:val="28"/>
          <w:szCs w:val="28"/>
          <w:lang w:eastAsia="ru-RU"/>
        </w:rPr>
        <w:t> – это литературные, ролевые игры и др., результат которых остается открытым до самого конца.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с придуманными участниками, ситуациями.</w:t>
      </w:r>
    </w:p>
    <w:p w:rsidR="00522EBE" w:rsidRPr="00522EBE" w:rsidRDefault="00522EBE" w:rsidP="00522EBE">
      <w:pPr>
        <w:shd w:val="clear" w:color="auto" w:fill="FFFFFF"/>
        <w:spacing w:before="34" w:after="240"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lastRenderedPageBreak/>
        <w:t>Информационные проекты</w:t>
      </w:r>
      <w:r w:rsidRPr="00522EBE">
        <w:rPr>
          <w:rFonts w:ascii="Times New Roman" w:eastAsia="Times New Roman" w:hAnsi="Times New Roman" w:cs="Times New Roman"/>
          <w:color w:val="333333"/>
          <w:sz w:val="28"/>
          <w:szCs w:val="28"/>
          <w:lang w:eastAsia="ru-RU"/>
        </w:rPr>
        <w:t> направлены на сбор информации о каком-либо объекте, явлении, на ознакомление участников проекта с этой информацией, ее анализ и обобщение фактов (статья в СМИ, информация в сети Интернет). Такие проекты часто интегрируются в исследовательские проекты и становятся их органичной частью.</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Практикоориентированные проекты</w:t>
      </w:r>
      <w:r w:rsidRPr="00522EBE">
        <w:rPr>
          <w:rFonts w:ascii="Times New Roman" w:eastAsia="Times New Roman" w:hAnsi="Times New Roman" w:cs="Times New Roman"/>
          <w:color w:val="333333"/>
          <w:sz w:val="28"/>
          <w:szCs w:val="28"/>
          <w:lang w:eastAsia="ru-RU"/>
        </w:rPr>
        <w:t> отличает четко обозначенный с самого начала характер</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четко продуманной структуры, которая может быть представлена в виде сценария, определения функций каждого ученика и участия каждого из них в оформлении конечного результата. Целесообразно проводить поэтапные</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обсуждения, позволяющие координировать совместную деятельность участников.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Методы исследования и проектов предоставляют ребенку уникальную возможность реализовать свои фантазии и соединить их с мечтой о взрослости. Идет реальная игра, в которой главным условием является необходимость перевоплощения во взрослого человека для реализациидетских задумок (как взрослый, ребенок планирует работу, выполняет ее, доказывает ее</w:t>
      </w:r>
      <w:r>
        <w:rPr>
          <w:rFonts w:ascii="Times New Roman" w:eastAsia="Times New Roman" w:hAnsi="Times New Roman" w:cs="Times New Roman"/>
          <w:color w:val="333333"/>
          <w:sz w:val="28"/>
          <w:szCs w:val="28"/>
          <w:lang w:eastAsia="ru-RU"/>
        </w:rPr>
        <w:t xml:space="preserve"> </w:t>
      </w:r>
      <w:r w:rsidRPr="00522EBE">
        <w:rPr>
          <w:rFonts w:ascii="Times New Roman" w:eastAsia="Times New Roman" w:hAnsi="Times New Roman" w:cs="Times New Roman"/>
          <w:color w:val="333333"/>
          <w:sz w:val="28"/>
          <w:szCs w:val="28"/>
          <w:lang w:eastAsia="ru-RU"/>
        </w:rPr>
        <w:t>правильность и нужность, но в основе лежит детская тема). Педагог выступает в роли скрытого или явного координатора деятельности ребенка.</w:t>
      </w:r>
    </w:p>
    <w:p w:rsidR="00522EBE" w:rsidRPr="00522EBE" w:rsidRDefault="00522EBE" w:rsidP="00522EBE">
      <w:pPr>
        <w:shd w:val="clear" w:color="auto" w:fill="FFFFFF"/>
        <w:spacing w:before="34" w:after="240"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Монопроекты </w:t>
      </w:r>
      <w:r w:rsidRPr="00522EBE">
        <w:rPr>
          <w:rFonts w:ascii="Times New Roman" w:eastAsia="Times New Roman" w:hAnsi="Times New Roman" w:cs="Times New Roman"/>
          <w:color w:val="333333"/>
          <w:sz w:val="28"/>
          <w:szCs w:val="28"/>
          <w:lang w:eastAsia="ru-RU"/>
        </w:rPr>
        <w:t>– реализуются, как правило, в рамках одного учебного предмета, т.е. выполняется на материале конкретного предмета.</w:t>
      </w:r>
      <w:r w:rsidRPr="00522EBE">
        <w:rPr>
          <w:rFonts w:ascii="Times New Roman" w:eastAsia="Times New Roman" w:hAnsi="Times New Roman" w:cs="Times New Roman"/>
          <w:color w:val="333333"/>
          <w:sz w:val="28"/>
          <w:szCs w:val="28"/>
          <w:lang w:eastAsia="ru-RU"/>
        </w:rPr>
        <w:br/>
        <w:t>Разумеется, работа над монопроектами не исключает применение знаний из других областей для решения той или иной проблемы. Но сама проблема лежит в русле содержания конкретной предметной области или области деятельности человека. Интеграция - на этапе подготовки продукта к презентации: например, компьютерная верста продукта проектной деятельности. Могут проводиться в рамках классно-урочной системы.</w:t>
      </w:r>
      <w:r w:rsidRPr="00522EBE">
        <w:rPr>
          <w:rFonts w:ascii="Times New Roman" w:eastAsia="Times New Roman" w:hAnsi="Times New Roman" w:cs="Times New Roman"/>
          <w:color w:val="333333"/>
          <w:sz w:val="28"/>
          <w:szCs w:val="28"/>
          <w:lang w:eastAsia="ru-RU"/>
        </w:rPr>
        <w:br/>
      </w:r>
      <w:r w:rsidRPr="00522EBE">
        <w:rPr>
          <w:rFonts w:ascii="Times New Roman" w:eastAsia="Times New Roman" w:hAnsi="Times New Roman" w:cs="Times New Roman"/>
          <w:b/>
          <w:bCs/>
          <w:color w:val="333333"/>
          <w:sz w:val="28"/>
          <w:szCs w:val="28"/>
          <w:lang w:eastAsia="ru-RU"/>
        </w:rPr>
        <w:t>Межпредметный (интегрированный)</w:t>
      </w:r>
      <w:r w:rsidRPr="00522EBE">
        <w:rPr>
          <w:rFonts w:ascii="Times New Roman" w:eastAsia="Times New Roman" w:hAnsi="Times New Roman" w:cs="Times New Roman"/>
          <w:color w:val="333333"/>
          <w:sz w:val="28"/>
          <w:szCs w:val="28"/>
          <w:lang w:eastAsia="ru-RU"/>
        </w:rPr>
        <w:t> – это проект, интегрирующий смежную тематику нескольких предметов, выполняется в основном во внеурочное время под руководством нескольких специалистов в различных областях знаний. Это могут быть небольшие проекты, затрагивающие две-три предметные области, а могут быть достаточно объемные, продолжительные. Разделы (темы) программ по разным учебным предметам группируются вокруг проекта. Интегрированный проект предоставляет возможность использования знаний в различных сочетаниях, стирает границы между школьными дисциплинами; сближает применение школьных знаний с реальными жизненными ситуациями.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Работать над проектом или исследованием способны дети разного уровня подготовленности или развития интеллекта. Кому-то по силам реализация </w:t>
      </w:r>
      <w:proofErr w:type="gramStart"/>
      <w:r w:rsidRPr="00522EBE">
        <w:rPr>
          <w:rFonts w:ascii="Times New Roman" w:eastAsia="Times New Roman" w:hAnsi="Times New Roman" w:cs="Times New Roman"/>
          <w:b/>
          <w:bCs/>
          <w:color w:val="333333"/>
          <w:sz w:val="28"/>
          <w:szCs w:val="28"/>
          <w:lang w:eastAsia="ru-RU"/>
        </w:rPr>
        <w:t>индивидуального проекта</w:t>
      </w:r>
      <w:proofErr w:type="gramEnd"/>
      <w:r w:rsidRPr="00522EBE">
        <w:rPr>
          <w:rFonts w:ascii="Times New Roman" w:eastAsia="Times New Roman" w:hAnsi="Times New Roman" w:cs="Times New Roman"/>
          <w:color w:val="333333"/>
          <w:sz w:val="28"/>
          <w:szCs w:val="28"/>
          <w:lang w:eastAsia="ru-RU"/>
        </w:rPr>
        <w:t>, а кто-то прекрасно сумеет раскрыть свои таланты в </w:t>
      </w:r>
      <w:r w:rsidRPr="00522EBE">
        <w:rPr>
          <w:rFonts w:ascii="Times New Roman" w:eastAsia="Times New Roman" w:hAnsi="Times New Roman" w:cs="Times New Roman"/>
          <w:b/>
          <w:bCs/>
          <w:color w:val="333333"/>
          <w:sz w:val="28"/>
          <w:szCs w:val="28"/>
          <w:lang w:eastAsia="ru-RU"/>
        </w:rPr>
        <w:t>групповом проекте</w:t>
      </w:r>
      <w:r w:rsidRPr="00522EBE">
        <w:rPr>
          <w:rFonts w:ascii="Times New Roman" w:eastAsia="Times New Roman" w:hAnsi="Times New Roman" w:cs="Times New Roman"/>
          <w:color w:val="333333"/>
          <w:sz w:val="28"/>
          <w:szCs w:val="28"/>
          <w:lang w:eastAsia="ru-RU"/>
        </w:rPr>
        <w:t>. Главное - помочь ребенку поверить в свои силы. И эта задача падает на плечи взрослых.</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Использование методов исследования и проектирования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А для этого </w:t>
      </w:r>
      <w:r w:rsidRPr="00522EBE">
        <w:rPr>
          <w:rFonts w:ascii="Times New Roman" w:eastAsia="Times New Roman" w:hAnsi="Times New Roman" w:cs="Times New Roman"/>
          <w:b/>
          <w:bCs/>
          <w:color w:val="333333"/>
          <w:sz w:val="28"/>
          <w:szCs w:val="28"/>
          <w:lang w:eastAsia="ru-RU"/>
        </w:rPr>
        <w:t>учителю необходимо:</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*владеть всем арсеналом исследовательских, поисковых методов, уметь организовать исследовательскую самостоятельную работу учащихся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*уметь организовать и проводить дискуссии, не навязывая свою точку зрения, не подавляя учеников своим авторитетом</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lastRenderedPageBreak/>
        <w:t xml:space="preserve">*устанавливать и поддерживать в </w:t>
      </w:r>
      <w:proofErr w:type="gramStart"/>
      <w:r w:rsidRPr="00522EBE">
        <w:rPr>
          <w:rFonts w:ascii="Times New Roman" w:eastAsia="Times New Roman" w:hAnsi="Times New Roman" w:cs="Times New Roman"/>
          <w:color w:val="333333"/>
          <w:sz w:val="28"/>
          <w:szCs w:val="28"/>
          <w:lang w:eastAsia="ru-RU"/>
        </w:rPr>
        <w:t>группах</w:t>
      </w:r>
      <w:proofErr w:type="gramEnd"/>
      <w:r w:rsidRPr="00522EBE">
        <w:rPr>
          <w:rFonts w:ascii="Times New Roman" w:eastAsia="Times New Roman" w:hAnsi="Times New Roman" w:cs="Times New Roman"/>
          <w:color w:val="333333"/>
          <w:sz w:val="28"/>
          <w:szCs w:val="28"/>
          <w:lang w:eastAsia="ru-RU"/>
        </w:rPr>
        <w:t> работающих над проектом деловой, эмоциональный настрой, направляя учащихся на поиск решения поставленной проблемы</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*уметь интегрировать содержание различных предметов для решения проблем выбранных проектов.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Работа над проектами и детскими исследованиями достаточно сложная, поэтому необходимо готовить учеников младших классов постепенно.</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Исследовательская деятельность изначально должна быть свободной, практически не регламентированной какими-либо внешними установками. В практике работы с младшими школьниками чаще всего используются групповые и коллективные формы работы.</w:t>
      </w:r>
    </w:p>
    <w:p w:rsidR="00522EBE" w:rsidRPr="00522EBE" w:rsidRDefault="00522EBE" w:rsidP="00522EBE">
      <w:pPr>
        <w:shd w:val="clear" w:color="auto" w:fill="FFFFFF"/>
        <w:spacing w:before="34" w:after="34" w:line="240" w:lineRule="auto"/>
        <w:jc w:val="center"/>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Цели, задачи применения исследовательской деятельности.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Цели применения </w:t>
      </w:r>
      <w:r w:rsidRPr="00522EBE">
        <w:rPr>
          <w:rFonts w:ascii="Times New Roman" w:eastAsia="Times New Roman" w:hAnsi="Times New Roman" w:cs="Times New Roman"/>
          <w:color w:val="333333"/>
          <w:sz w:val="28"/>
          <w:szCs w:val="28"/>
          <w:lang w:eastAsia="ru-RU"/>
        </w:rPr>
        <w:t>на занятиях исследовательской и проектной деятельности: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*познакомить с принципом комплексного подхода в создании творческого продукта проектной деятельности,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*вовлечь каждого ученика в активный познавательный, творческий процесс,</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*учить представлять свой творческий труд в виде презентации, отстаивать свои взгляды на выбор методов и материалов, необходимых для осуществления своих творческих замыслов,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*учить применять свои знания в новых условиях,</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*формировать универсальные учебные действия,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*воспитывать у детей интерес к творческому взаимодействию при совместной работе,</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*учить ориентироваться в мире информации.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Задачи: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*активизация и актуализация знаний, полученных школьниками при изучении определенных тем, систематизация знаний, знакомство с комплексом материалов, заведомо выходящих за пределы программы,</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*развитие умений размышлять в контексте изучаемой темы, анализировать, сравнивать,</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делать собственные выводы, отбирать и систематизировать материал, реферировать его, использовать ИКТ при оформлении результатов проведенного исследования, публично представлять результаты исследования,</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*создание продукта, востребованного другими</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Этапы работы над проектом или исследованием.</w:t>
      </w:r>
    </w:p>
    <w:tbl>
      <w:tblPr>
        <w:tblW w:w="10456" w:type="dxa"/>
        <w:shd w:val="clear" w:color="auto" w:fill="FFFFFF"/>
        <w:tblCellMar>
          <w:left w:w="0" w:type="dxa"/>
          <w:right w:w="0" w:type="dxa"/>
        </w:tblCellMar>
        <w:tblLook w:val="04A0"/>
      </w:tblPr>
      <w:tblGrid>
        <w:gridCol w:w="3652"/>
        <w:gridCol w:w="285"/>
        <w:gridCol w:w="3688"/>
        <w:gridCol w:w="2831"/>
      </w:tblGrid>
      <w:tr w:rsidR="00522EBE" w:rsidRPr="00522EBE" w:rsidTr="00522EBE">
        <w:tc>
          <w:tcPr>
            <w:tcW w:w="393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Содержание работы на этапе</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Деятельность учащихся</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Деятельность учителя</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1 Этап: подготовка</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Проведение вводной беседы с целью:</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-формирования первичного представления об изучаемом объекте</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-формирования интереса к данной теме</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-создания условий и возможностей для дальнейшей творческой деятельности</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2Этап: организация проектной и исследовательской деятельности</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Актуализация знаний</w:t>
            </w:r>
          </w:p>
        </w:tc>
      </w:tr>
      <w:tr w:rsidR="00522EBE" w:rsidRPr="00522EBE" w:rsidTr="00522EBE">
        <w:tc>
          <w:tcPr>
            <w:tcW w:w="39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1.Выбор темы и целей проекта через проблемную ситуацию, беседу, анкетирование и т.п.</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 xml:space="preserve">2.Определение количества </w:t>
            </w:r>
            <w:r w:rsidRPr="00522EBE">
              <w:rPr>
                <w:rFonts w:ascii="Times New Roman" w:eastAsia="Times New Roman" w:hAnsi="Times New Roman" w:cs="Times New Roman"/>
                <w:sz w:val="28"/>
                <w:szCs w:val="28"/>
                <w:lang w:eastAsia="ru-RU"/>
              </w:rPr>
              <w:lastRenderedPageBreak/>
              <w:t>участников проекта, состава исследовательской группы.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lastRenderedPageBreak/>
              <w:t xml:space="preserve">Обсуждение темы с учителем, получение при необходимости дополнительной </w:t>
            </w:r>
            <w:r w:rsidRPr="00522EBE">
              <w:rPr>
                <w:rFonts w:ascii="Times New Roman" w:eastAsia="Times New Roman" w:hAnsi="Times New Roman" w:cs="Times New Roman"/>
                <w:sz w:val="28"/>
                <w:szCs w:val="28"/>
                <w:lang w:eastAsia="ru-RU"/>
              </w:rPr>
              <w:lastRenderedPageBreak/>
              <w:t>информации, постановка цели.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lastRenderedPageBreak/>
              <w:t xml:space="preserve">Предъявление заранее подготовленных карточек, памяток и </w:t>
            </w:r>
            <w:r w:rsidRPr="00522EBE">
              <w:rPr>
                <w:rFonts w:ascii="Times New Roman" w:eastAsia="Times New Roman" w:hAnsi="Times New Roman" w:cs="Times New Roman"/>
                <w:sz w:val="28"/>
                <w:szCs w:val="28"/>
                <w:lang w:eastAsia="ru-RU"/>
              </w:rPr>
              <w:lastRenderedPageBreak/>
              <w:t>т.п</w:t>
            </w:r>
            <w:proofErr w:type="gramStart"/>
            <w:r w:rsidRPr="00522EBE">
              <w:rPr>
                <w:rFonts w:ascii="Times New Roman" w:eastAsia="Times New Roman" w:hAnsi="Times New Roman" w:cs="Times New Roman"/>
                <w:sz w:val="28"/>
                <w:szCs w:val="28"/>
                <w:lang w:eastAsia="ru-RU"/>
              </w:rPr>
              <w:t>.д</w:t>
            </w:r>
            <w:proofErr w:type="gramEnd"/>
            <w:r w:rsidRPr="00522EBE">
              <w:rPr>
                <w:rFonts w:ascii="Times New Roman" w:eastAsia="Times New Roman" w:hAnsi="Times New Roman" w:cs="Times New Roman"/>
                <w:sz w:val="28"/>
                <w:szCs w:val="28"/>
                <w:lang w:eastAsia="ru-RU"/>
              </w:rPr>
              <w:t>ля каждого ученика-исследователя. Помощь в постановке целей.</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lastRenderedPageBreak/>
              <w:t>Плановые работы</w:t>
            </w:r>
          </w:p>
        </w:tc>
      </w:tr>
      <w:tr w:rsidR="00522EBE" w:rsidRPr="00522EBE" w:rsidTr="00522EBE">
        <w:tc>
          <w:tcPr>
            <w:tcW w:w="39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1.Определение источников информации.</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2.Планирование способов сбора и анализа информации.</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3.Планирование итогового продукта (формы представления результата).</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Продукт:</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-отчет (устный, письменный, с демонстрацией материалов)</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-фильм, макет, сборник и т.д.</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-конференция, праздник и т.д.</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4.Выработка критериев оценки результатов работы.</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5.Распределение обязанностей среди членов команды.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Выработка плана действий (как можно это сделать?).</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Определение основных методов:</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-прочитать в книге</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-понаблюдать</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-посмотреть в компьютере</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-задать вопросы родителям, специалистам</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-подумать самостоятельно</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-посмотреть в книгах</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-посмотреть по телевизору и т.д.</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Формулировка задач (для чего?)</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Выдвижение идей, высказывание предположений, определение сроков работы, ее этапов.</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Исследовательская деятельность</w:t>
            </w:r>
          </w:p>
        </w:tc>
      </w:tr>
      <w:tr w:rsidR="00522EBE" w:rsidRPr="00522EBE" w:rsidTr="00522EBE">
        <w:tc>
          <w:tcPr>
            <w:tcW w:w="39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Сбор информации, решение промежуточных задач. Основные формы работы: интервью, опросы, наблюдения, опыты, изучение научных и литературных источников и т.д. Организация</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экскурсий, проведение экспериментов и </w:t>
            </w:r>
            <w:proofErr w:type="gramStart"/>
            <w:r w:rsidRPr="00522EBE">
              <w:rPr>
                <w:rFonts w:ascii="Times New Roman" w:eastAsia="Times New Roman" w:hAnsi="Times New Roman" w:cs="Times New Roman"/>
                <w:sz w:val="28"/>
                <w:szCs w:val="28"/>
                <w:lang w:eastAsia="ru-RU"/>
              </w:rPr>
              <w:t>т</w:t>
            </w:r>
            <w:proofErr w:type="gramEnd"/>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Проведение исследований,</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решение промежуточных задач. Фиксирование информации различными способами: запись, рисунок, коллаж, схема, символы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Наблюдение, советы, косвенное руководство</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деятельностью, организация и координирование отдельных этапов проекта.</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Результаты и выводы</w:t>
            </w:r>
          </w:p>
        </w:tc>
      </w:tr>
      <w:tr w:rsidR="00522EBE" w:rsidRPr="00522EBE" w:rsidTr="00522EBE">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Анализ информации.</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Формулировка выводов. Оформление результатов.</w:t>
            </w:r>
          </w:p>
        </w:tc>
        <w:tc>
          <w:tcPr>
            <w:tcW w:w="39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Анализ информации. Оформление результатов.</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Наблюдение, советы.</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3 Этап: представление готового продукта (презентация).</w:t>
            </w:r>
          </w:p>
        </w:tc>
      </w:tr>
      <w:tr w:rsidR="00522EBE" w:rsidRPr="00522EBE" w:rsidTr="00522EBE">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Представление результата</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работы в разнообразных формах.</w:t>
            </w:r>
          </w:p>
        </w:tc>
        <w:tc>
          <w:tcPr>
            <w:tcW w:w="39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Отчет, ответы на вопросы слушателей, полемика, отстаивание своей точки зрения, формулировка окончательных выводов.</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Знакомство с готовой</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работой, формулировка вопросов как от рядового участника.</w:t>
            </w:r>
          </w:p>
        </w:tc>
      </w:tr>
      <w:tr w:rsidR="00522EBE" w:rsidRPr="00522EBE" w:rsidTr="00522EBE">
        <w:trPr>
          <w:cantSplit/>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4 Этап: оценка процессов и результатов работы.</w:t>
            </w:r>
          </w:p>
        </w:tc>
      </w:tr>
      <w:tr w:rsidR="00522EBE" w:rsidRPr="00522EBE" w:rsidTr="00522EBE">
        <w:tc>
          <w:tcPr>
            <w:tcW w:w="39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after="0" w:line="240" w:lineRule="auto"/>
              <w:rPr>
                <w:rFonts w:ascii="Times New Roman" w:eastAsia="Times New Roman" w:hAnsi="Times New Roman" w:cs="Times New Roman"/>
                <w:sz w:val="28"/>
                <w:szCs w:val="28"/>
                <w:lang w:eastAsia="ru-RU"/>
              </w:rPr>
            </w:pP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Участие в оценке путем коллективного обсуждения и самооценок.</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 xml:space="preserve">Оценивание усилий учащихся, креативности </w:t>
            </w:r>
            <w:r w:rsidRPr="00522EBE">
              <w:rPr>
                <w:rFonts w:ascii="Times New Roman" w:eastAsia="Times New Roman" w:hAnsi="Times New Roman" w:cs="Times New Roman"/>
                <w:sz w:val="28"/>
                <w:szCs w:val="28"/>
                <w:lang w:eastAsia="ru-RU"/>
              </w:rPr>
              <w:lastRenderedPageBreak/>
              <w:t>мышления, качества использования источников информации, потенциала продолжения работы по выбранному направлению.</w:t>
            </w:r>
          </w:p>
        </w:tc>
      </w:tr>
      <w:tr w:rsidR="00522EBE" w:rsidRPr="00522EBE" w:rsidTr="00522EBE">
        <w:tc>
          <w:tcPr>
            <w:tcW w:w="3645" w:type="dxa"/>
            <w:tcBorders>
              <w:top w:val="nil"/>
              <w:left w:val="nil"/>
              <w:bottom w:val="nil"/>
              <w:right w:val="nil"/>
            </w:tcBorders>
            <w:shd w:val="clear" w:color="auto" w:fill="FFFFFF"/>
            <w:vAlign w:val="center"/>
            <w:hideMark/>
          </w:tcPr>
          <w:p w:rsidR="00522EBE" w:rsidRPr="00522EBE" w:rsidRDefault="00522EBE" w:rsidP="00522EBE">
            <w:pPr>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shd w:val="clear" w:color="auto" w:fill="FFFFFF"/>
            <w:vAlign w:val="center"/>
            <w:hideMark/>
          </w:tcPr>
          <w:p w:rsidR="00522EBE" w:rsidRPr="00522EBE" w:rsidRDefault="00522EBE" w:rsidP="00522EBE">
            <w:pPr>
              <w:spacing w:after="0" w:line="240" w:lineRule="auto"/>
              <w:rPr>
                <w:rFonts w:ascii="Times New Roman" w:eastAsia="Times New Roman" w:hAnsi="Times New Roman" w:cs="Times New Roman"/>
                <w:sz w:val="28"/>
                <w:szCs w:val="28"/>
                <w:lang w:eastAsia="ru-RU"/>
              </w:rPr>
            </w:pPr>
          </w:p>
        </w:tc>
        <w:tc>
          <w:tcPr>
            <w:tcW w:w="3690" w:type="dxa"/>
            <w:tcBorders>
              <w:top w:val="nil"/>
              <w:left w:val="nil"/>
              <w:bottom w:val="nil"/>
              <w:right w:val="nil"/>
            </w:tcBorders>
            <w:shd w:val="clear" w:color="auto" w:fill="FFFFFF"/>
            <w:vAlign w:val="center"/>
            <w:hideMark/>
          </w:tcPr>
          <w:p w:rsidR="00522EBE" w:rsidRPr="00522EBE" w:rsidRDefault="00522EBE" w:rsidP="00522EBE">
            <w:pPr>
              <w:spacing w:after="0" w:line="240" w:lineRule="auto"/>
              <w:rPr>
                <w:rFonts w:ascii="Times New Roman" w:eastAsia="Times New Roman" w:hAnsi="Times New Roman" w:cs="Times New Roman"/>
                <w:sz w:val="28"/>
                <w:szCs w:val="28"/>
                <w:lang w:eastAsia="ru-RU"/>
              </w:rPr>
            </w:pPr>
          </w:p>
        </w:tc>
        <w:tc>
          <w:tcPr>
            <w:tcW w:w="2835" w:type="dxa"/>
            <w:tcBorders>
              <w:top w:val="nil"/>
              <w:left w:val="nil"/>
              <w:bottom w:val="nil"/>
              <w:right w:val="nil"/>
            </w:tcBorders>
            <w:shd w:val="clear" w:color="auto" w:fill="FFFFFF"/>
            <w:vAlign w:val="center"/>
            <w:hideMark/>
          </w:tcPr>
          <w:p w:rsidR="00522EBE" w:rsidRPr="00522EBE" w:rsidRDefault="00522EBE" w:rsidP="00522EBE">
            <w:pPr>
              <w:spacing w:after="0" w:line="240" w:lineRule="auto"/>
              <w:rPr>
                <w:rFonts w:ascii="Times New Roman" w:eastAsia="Times New Roman" w:hAnsi="Times New Roman" w:cs="Times New Roman"/>
                <w:sz w:val="28"/>
                <w:szCs w:val="28"/>
                <w:lang w:eastAsia="ru-RU"/>
              </w:rPr>
            </w:pPr>
          </w:p>
        </w:tc>
      </w:tr>
    </w:tbl>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Оформление проектной и исследовательской работы.</w:t>
      </w:r>
    </w:p>
    <w:p w:rsidR="00522EBE" w:rsidRPr="00522EBE" w:rsidRDefault="00522EBE" w:rsidP="00522EBE">
      <w:pPr>
        <w:shd w:val="clear" w:color="auto" w:fill="FFFFFF"/>
        <w:spacing w:before="34" w:after="34" w:line="240" w:lineRule="auto"/>
        <w:jc w:val="center"/>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Структура исследования.</w:t>
      </w:r>
    </w:p>
    <w:p w:rsidR="00522EBE" w:rsidRPr="00522EBE" w:rsidRDefault="00522EBE" w:rsidP="00522EBE">
      <w:pPr>
        <w:shd w:val="clear" w:color="auto" w:fill="FFFFFF"/>
        <w:spacing w:before="34" w:after="34" w:line="240" w:lineRule="auto"/>
        <w:jc w:val="center"/>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Ход исследовательской работы (на примере):</w:t>
      </w:r>
    </w:p>
    <w:tbl>
      <w:tblPr>
        <w:tblW w:w="10456" w:type="dxa"/>
        <w:shd w:val="clear" w:color="auto" w:fill="FFFFFF"/>
        <w:tblCellMar>
          <w:left w:w="0" w:type="dxa"/>
          <w:right w:w="0" w:type="dxa"/>
        </w:tblCellMar>
        <w:tblLook w:val="04A0"/>
      </w:tblPr>
      <w:tblGrid>
        <w:gridCol w:w="4077"/>
        <w:gridCol w:w="6379"/>
      </w:tblGrid>
      <w:tr w:rsidR="00522EBE" w:rsidRPr="00522EBE" w:rsidTr="00522EBE">
        <w:tc>
          <w:tcPr>
            <w:tcW w:w="40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Этапы занятия</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jc w:val="center"/>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Деятельность на занятии</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1.Выбор темы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Цветы для мамы.</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2.Постановка целей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Вырастить самостоятельно маме подарок на 8 марта.</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3.Задачи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Приобрести луковицы, горшки, землю, изучить соответствующую литературу.</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4.Объект, предмет и база</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Луковицы цветов.</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5.Гипотеза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Можно создать условия для цветения цветов зимой.</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6.Методы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о растениях, выбор и посадка цветов, наблюдение, запись наблюдений в дневники, рисунки и т.д. – на доступном для этого возраста уровне.</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7.План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о растениях,</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и почве,</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об условиях ухода,</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-посадка растений,</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-наблюдение за растениями,</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-фиксация изменений в дневнике наблюдений, схеме, на плакате и т.д.</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8.Самостоятельная деятельность.</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о растениях,</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и почве,</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-изучение информации об условиях ухода,</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-посадка растений,</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-наблюдение за растениями,</w:t>
            </w:r>
          </w:p>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-фиксация изменений в дневнике наблюдений, схеме, на плакате и т.д.</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9.Результаты исследования.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Оформление результатов исследования в соответствии с</w:t>
            </w:r>
            <w:r>
              <w:rPr>
                <w:rFonts w:ascii="Times New Roman" w:eastAsia="Times New Roman" w:hAnsi="Times New Roman" w:cs="Times New Roman"/>
                <w:sz w:val="28"/>
                <w:szCs w:val="28"/>
                <w:lang w:eastAsia="ru-RU"/>
              </w:rPr>
              <w:t xml:space="preserve"> </w:t>
            </w:r>
            <w:r w:rsidRPr="00522EBE">
              <w:rPr>
                <w:rFonts w:ascii="Times New Roman" w:eastAsia="Times New Roman" w:hAnsi="Times New Roman" w:cs="Times New Roman"/>
                <w:sz w:val="28"/>
                <w:szCs w:val="28"/>
                <w:lang w:eastAsia="ru-RU"/>
              </w:rPr>
              <w:t>особенностями работы, помощь учителя в оформлении.</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10.Представление и защита проекта.</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Выступление детей с дневниками наблюдения, докладами, презентациями, сочинениями и т.д.</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11.Выработка решения.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 xml:space="preserve">При создании необходимых условий можно </w:t>
            </w:r>
            <w:r w:rsidRPr="00522EBE">
              <w:rPr>
                <w:rFonts w:ascii="Times New Roman" w:eastAsia="Times New Roman" w:hAnsi="Times New Roman" w:cs="Times New Roman"/>
                <w:sz w:val="28"/>
                <w:szCs w:val="28"/>
                <w:lang w:eastAsia="ru-RU"/>
              </w:rPr>
              <w:lastRenderedPageBreak/>
              <w:t>добиться цветения растений в зимнее время.</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lastRenderedPageBreak/>
              <w:t>12.Оценивание исследовательской деятельности.</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Учитель и дети обсуждают исследовательскую деятельность с положительной точки зрения.</w:t>
            </w:r>
          </w:p>
        </w:tc>
      </w:tr>
      <w:tr w:rsidR="00522EBE" w:rsidRPr="00522EBE" w:rsidTr="00522EBE">
        <w:tc>
          <w:tcPr>
            <w:tcW w:w="40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13.Разработка дальнейшей перспективы работы в этом направлении.</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tLeast"/>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Постановка проблемного вопроса: что дальше делать с этими растениями? Определение темы для дальнейшего исследования.</w:t>
            </w:r>
          </w:p>
        </w:tc>
      </w:tr>
    </w:tbl>
    <w:p w:rsidR="00522EBE" w:rsidRPr="00522EBE" w:rsidRDefault="00522EBE" w:rsidP="00522EBE">
      <w:pPr>
        <w:shd w:val="clear" w:color="auto" w:fill="FFFFFF"/>
        <w:spacing w:before="34" w:after="34" w:line="240" w:lineRule="auto"/>
        <w:jc w:val="center"/>
        <w:rPr>
          <w:rFonts w:ascii="Times New Roman" w:eastAsia="Times New Roman" w:hAnsi="Times New Roman" w:cs="Times New Roman"/>
          <w:color w:val="333333"/>
          <w:sz w:val="28"/>
          <w:szCs w:val="28"/>
          <w:lang w:eastAsia="ru-RU"/>
        </w:rPr>
      </w:pPr>
      <w:bookmarkStart w:id="0" w:name="_GoBack"/>
      <w:bookmarkEnd w:id="0"/>
      <w:r w:rsidRPr="00522EBE">
        <w:rPr>
          <w:rFonts w:ascii="Times New Roman" w:eastAsia="Times New Roman" w:hAnsi="Times New Roman" w:cs="Times New Roman"/>
          <w:b/>
          <w:bCs/>
          <w:color w:val="333333"/>
          <w:sz w:val="28"/>
          <w:szCs w:val="28"/>
          <w:lang w:eastAsia="ru-RU"/>
        </w:rPr>
        <w:t>Этапы формирования исследовательской деятельности</w:t>
      </w:r>
    </w:p>
    <w:p w:rsidR="00522EBE" w:rsidRPr="00522EBE" w:rsidRDefault="00522EBE" w:rsidP="00522EBE">
      <w:pPr>
        <w:shd w:val="clear" w:color="auto" w:fill="FFFFFF"/>
        <w:spacing w:before="34" w:after="34" w:line="240" w:lineRule="auto"/>
        <w:jc w:val="center"/>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с учётом их возрастных особенностей</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Уровень, форму, время исследования учитель определяет в зависимости от возраста учащихся и конкретных педагогических задач. Формирование исследовательской деятельности, как правило, проходит в несколько этапов.</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b/>
          <w:bCs/>
          <w:color w:val="333333"/>
          <w:sz w:val="28"/>
          <w:szCs w:val="28"/>
          <w:lang w:eastAsia="ru-RU"/>
        </w:rPr>
        <w:t>Первый этап</w:t>
      </w:r>
      <w:r w:rsidRPr="00522EBE">
        <w:rPr>
          <w:rFonts w:ascii="Times New Roman" w:eastAsia="Times New Roman" w:hAnsi="Times New Roman" w:cs="Times New Roman"/>
          <w:color w:val="333333"/>
          <w:sz w:val="28"/>
          <w:szCs w:val="28"/>
          <w:lang w:eastAsia="ru-RU"/>
        </w:rPr>
        <w:t> соответствует первому классу начальной школы.</w:t>
      </w:r>
    </w:p>
    <w:tbl>
      <w:tblPr>
        <w:tblW w:w="10456" w:type="dxa"/>
        <w:shd w:val="clear" w:color="auto" w:fill="FFFFFF"/>
        <w:tblCellMar>
          <w:left w:w="0" w:type="dxa"/>
          <w:right w:w="0" w:type="dxa"/>
        </w:tblCellMar>
        <w:tblLook w:val="04A0"/>
      </w:tblPr>
      <w:tblGrid>
        <w:gridCol w:w="3970"/>
        <w:gridCol w:w="2977"/>
        <w:gridCol w:w="3509"/>
      </w:tblGrid>
      <w:tr w:rsidR="00522EBE" w:rsidRPr="00522EBE" w:rsidTr="00522EBE">
        <w:trPr>
          <w:trHeight w:val="492"/>
        </w:trPr>
        <w:tc>
          <w:tcPr>
            <w:tcW w:w="39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Задачи обогащения</w:t>
            </w:r>
          </w:p>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исследовательского опыта</w:t>
            </w:r>
          </w:p>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первоклассников</w:t>
            </w:r>
          </w:p>
        </w:tc>
        <w:tc>
          <w:tcPr>
            <w:tcW w:w="648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Методы и способы деятельности</w:t>
            </w:r>
          </w:p>
        </w:tc>
      </w:tr>
      <w:tr w:rsidR="00522EBE" w:rsidRPr="00522EBE" w:rsidTr="00522EBE">
        <w:trPr>
          <w:trHeight w:val="4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2EBE" w:rsidRPr="00522EBE" w:rsidRDefault="00522EBE" w:rsidP="00522EBE">
            <w:pPr>
              <w:spacing w:after="0" w:line="240" w:lineRule="auto"/>
              <w:rPr>
                <w:rFonts w:ascii="Times New Roman" w:eastAsia="Times New Roman" w:hAnsi="Times New Roman" w:cs="Times New Roman"/>
                <w:sz w:val="28"/>
                <w:szCs w:val="28"/>
                <w:lang w:eastAsia="ru-RU"/>
              </w:rPr>
            </w:pP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Урочная деятельность</w:t>
            </w:r>
          </w:p>
        </w:tc>
        <w:tc>
          <w:tcPr>
            <w:tcW w:w="35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Внеурочная деятельность</w:t>
            </w:r>
          </w:p>
        </w:tc>
      </w:tr>
      <w:tr w:rsidR="00522EBE" w:rsidRPr="00522EBE" w:rsidTr="00522EBE">
        <w:tc>
          <w:tcPr>
            <w:tcW w:w="39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поддержание исследовательской активности школьников;</w:t>
            </w:r>
          </w:p>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b/>
                <w:bCs/>
                <w:sz w:val="28"/>
                <w:szCs w:val="28"/>
                <w:lang w:eastAsia="ru-RU"/>
              </w:rPr>
              <w:t>развитие умений ставить вопросы, высказывать предположения, наблюдать;</w:t>
            </w:r>
          </w:p>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 формирование первоначальных представлений о деятельности исследователя</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Коллективный учебный диалог, рассматривание предметов, создание проблемных ситуаций, чтение-рассматривание, коллективное моделирование;</w:t>
            </w:r>
          </w:p>
        </w:tc>
        <w:tc>
          <w:tcPr>
            <w:tcW w:w="35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22EBE" w:rsidRPr="00522EBE" w:rsidRDefault="00522EBE" w:rsidP="00522EBE">
            <w:pPr>
              <w:spacing w:before="34" w:after="34" w:line="240" w:lineRule="auto"/>
              <w:rPr>
                <w:rFonts w:ascii="Times New Roman" w:eastAsia="Times New Roman" w:hAnsi="Times New Roman" w:cs="Times New Roman"/>
                <w:sz w:val="28"/>
                <w:szCs w:val="28"/>
                <w:lang w:eastAsia="ru-RU"/>
              </w:rPr>
            </w:pPr>
            <w:r w:rsidRPr="00522EBE">
              <w:rPr>
                <w:rFonts w:ascii="Times New Roman" w:eastAsia="Times New Roman" w:hAnsi="Times New Roman" w:cs="Times New Roman"/>
                <w:sz w:val="28"/>
                <w:szCs w:val="28"/>
                <w:lang w:eastAsia="ru-RU"/>
              </w:rPr>
              <w:t>Игры-занятия, совместное с ребенком определение его собственных интересов, индивидуальное составление схем, выполнение моделей из различных материалов, экскурсии, выставки детских работ</w:t>
            </w:r>
          </w:p>
        </w:tc>
      </w:tr>
    </w:tbl>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На 1 этапе (в 1 классе) рекомендуется применять </w:t>
      </w:r>
      <w:hyperlink r:id="rId5" w:tgtFrame="_blank" w:history="1">
        <w:r w:rsidRPr="00522EBE">
          <w:rPr>
            <w:rFonts w:ascii="Times New Roman" w:eastAsia="Times New Roman" w:hAnsi="Times New Roman" w:cs="Times New Roman"/>
            <w:b/>
            <w:bCs/>
            <w:color w:val="0F0F0F"/>
            <w:sz w:val="28"/>
            <w:szCs w:val="28"/>
            <w:lang w:eastAsia="ru-RU"/>
          </w:rPr>
          <w:t>тренинговые игры – занятия</w:t>
        </w:r>
      </w:hyperlink>
      <w:r w:rsidRPr="00522EBE">
        <w:rPr>
          <w:rFonts w:ascii="Times New Roman" w:eastAsia="Times New Roman" w:hAnsi="Times New Roman" w:cs="Times New Roman"/>
          <w:color w:val="333333"/>
          <w:sz w:val="28"/>
          <w:szCs w:val="28"/>
          <w:lang w:eastAsia="ru-RU"/>
        </w:rPr>
        <w:t>, которые направлены на формирование универсальных учебных действий:</w:t>
      </w:r>
    </w:p>
    <w:p w:rsidR="00522EBE" w:rsidRPr="00522EBE" w:rsidRDefault="00522EBE" w:rsidP="00522EBE">
      <w:pPr>
        <w:shd w:val="clear" w:color="auto" w:fill="FFFFFF"/>
        <w:spacing w:before="34" w:after="34" w:line="240" w:lineRule="auto"/>
        <w:ind w:left="720" w:hanging="360"/>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Развитие умений видеть проблемы</w:t>
      </w:r>
    </w:p>
    <w:p w:rsidR="00522EBE" w:rsidRPr="00522EBE" w:rsidRDefault="00522EBE" w:rsidP="00522EBE">
      <w:pPr>
        <w:shd w:val="clear" w:color="auto" w:fill="FFFFFF"/>
        <w:spacing w:before="34" w:after="34" w:line="240" w:lineRule="auto"/>
        <w:ind w:left="720" w:hanging="360"/>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Развитие умений выдвигать гипотезы</w:t>
      </w:r>
    </w:p>
    <w:p w:rsidR="00522EBE" w:rsidRPr="00522EBE" w:rsidRDefault="00522EBE" w:rsidP="00522EBE">
      <w:pPr>
        <w:shd w:val="clear" w:color="auto" w:fill="FFFFFF"/>
        <w:spacing w:before="34" w:after="34" w:line="240" w:lineRule="auto"/>
        <w:ind w:left="720" w:hanging="360"/>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Развитие умений задавать вопросы</w:t>
      </w:r>
      <w:proofErr w:type="gramStart"/>
      <w:r w:rsidRPr="00522EBE">
        <w:rPr>
          <w:rFonts w:ascii="Times New Roman" w:eastAsia="Times New Roman" w:hAnsi="Times New Roman" w:cs="Times New Roman"/>
          <w:color w:val="333333"/>
          <w:sz w:val="28"/>
          <w:szCs w:val="28"/>
          <w:lang w:eastAsia="ru-RU"/>
        </w:rPr>
        <w:t xml:space="preserve"> ,</w:t>
      </w:r>
      <w:proofErr w:type="gramEnd"/>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то есть развитие </w:t>
      </w:r>
      <w:proofErr w:type="gramStart"/>
      <w:r w:rsidRPr="00522EBE">
        <w:rPr>
          <w:rFonts w:ascii="Times New Roman" w:eastAsia="Times New Roman" w:hAnsi="Times New Roman" w:cs="Times New Roman"/>
          <w:color w:val="333333"/>
          <w:sz w:val="28"/>
          <w:szCs w:val="28"/>
          <w:lang w:eastAsia="ru-RU"/>
        </w:rPr>
        <w:t>регулятивных</w:t>
      </w:r>
      <w:proofErr w:type="gramEnd"/>
      <w:r w:rsidRPr="00522EBE">
        <w:rPr>
          <w:rFonts w:ascii="Times New Roman" w:eastAsia="Times New Roman" w:hAnsi="Times New Roman" w:cs="Times New Roman"/>
          <w:color w:val="333333"/>
          <w:sz w:val="28"/>
          <w:szCs w:val="28"/>
          <w:lang w:eastAsia="ru-RU"/>
        </w:rPr>
        <w:t xml:space="preserve"> УУД</w:t>
      </w:r>
    </w:p>
    <w:p w:rsidR="00522EBE" w:rsidRPr="00522EBE" w:rsidRDefault="00522EBE" w:rsidP="00522EBE">
      <w:pPr>
        <w:shd w:val="clear" w:color="auto" w:fill="FFFFFF"/>
        <w:spacing w:before="34" w:after="34" w:line="240" w:lineRule="auto"/>
        <w:ind w:left="720" w:hanging="360"/>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Подбор литературы по заданной теме</w:t>
      </w:r>
    </w:p>
    <w:p w:rsidR="00522EBE" w:rsidRPr="00522EBE" w:rsidRDefault="00522EBE" w:rsidP="00522EBE">
      <w:pPr>
        <w:shd w:val="clear" w:color="auto" w:fill="FFFFFF"/>
        <w:spacing w:before="34" w:after="34" w:line="240" w:lineRule="auto"/>
        <w:ind w:left="720" w:hanging="360"/>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Ориентировка в словаре, справочной литературе</w:t>
      </w:r>
    </w:p>
    <w:p w:rsidR="00522EBE" w:rsidRPr="00522EBE" w:rsidRDefault="00522EBE" w:rsidP="00522EBE">
      <w:pPr>
        <w:shd w:val="clear" w:color="auto" w:fill="FFFFFF"/>
        <w:spacing w:before="34" w:after="34" w:line="240" w:lineRule="auto"/>
        <w:ind w:left="720" w:hanging="360"/>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 Ориентировка в тексте, ключевые слова, ответы на вопросы к тексту,</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то есть развитие </w:t>
      </w:r>
      <w:proofErr w:type="gramStart"/>
      <w:r w:rsidRPr="00522EBE">
        <w:rPr>
          <w:rFonts w:ascii="Times New Roman" w:eastAsia="Times New Roman" w:hAnsi="Times New Roman" w:cs="Times New Roman"/>
          <w:color w:val="333333"/>
          <w:sz w:val="28"/>
          <w:szCs w:val="28"/>
          <w:lang w:eastAsia="ru-RU"/>
        </w:rPr>
        <w:t>познавательных</w:t>
      </w:r>
      <w:proofErr w:type="gramEnd"/>
      <w:r w:rsidRPr="00522EBE">
        <w:rPr>
          <w:rFonts w:ascii="Times New Roman" w:eastAsia="Times New Roman" w:hAnsi="Times New Roman" w:cs="Times New Roman"/>
          <w:color w:val="333333"/>
          <w:sz w:val="28"/>
          <w:szCs w:val="28"/>
          <w:lang w:eastAsia="ru-RU"/>
        </w:rPr>
        <w:t xml:space="preserve"> УУД.</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Также на первом этапе можно создавать простейшие проекты для формирования первоначальных представлений о деятельности исследователя и презентовать их (развитие личностных и коммуникативных УУД).</w:t>
      </w:r>
    </w:p>
    <w:p w:rsidR="00522EBE" w:rsidRPr="00522EBE" w:rsidRDefault="00522EBE" w:rsidP="00522EBE">
      <w:pPr>
        <w:shd w:val="clear" w:color="auto" w:fill="FFFFFF"/>
        <w:spacing w:before="34" w:after="34" w:line="240" w:lineRule="auto"/>
        <w:rPr>
          <w:rFonts w:ascii="Times New Roman" w:eastAsia="Times New Roman" w:hAnsi="Times New Roman" w:cs="Times New Roman"/>
          <w:color w:val="333333"/>
          <w:sz w:val="28"/>
          <w:szCs w:val="28"/>
          <w:lang w:eastAsia="ru-RU"/>
        </w:rPr>
      </w:pPr>
      <w:r w:rsidRPr="00522EBE">
        <w:rPr>
          <w:rFonts w:ascii="Times New Roman" w:eastAsia="Times New Roman" w:hAnsi="Times New Roman" w:cs="Times New Roman"/>
          <w:color w:val="333333"/>
          <w:sz w:val="28"/>
          <w:szCs w:val="28"/>
          <w:lang w:eastAsia="ru-RU"/>
        </w:rPr>
        <w:t>С первого же класса начинаю вовлекать своих учащихся в мини-исследования, включаю этот вид деятельности во все образовательные области начальной школы. В первом и втором классе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w:t>
      </w:r>
    </w:p>
    <w:p w:rsidR="004519F0" w:rsidRDefault="004519F0">
      <w:pPr>
        <w:rPr>
          <w:rFonts w:ascii="Times New Roman" w:hAnsi="Times New Roman" w:cs="Times New Roman"/>
          <w:sz w:val="28"/>
          <w:szCs w:val="28"/>
        </w:rPr>
      </w:pPr>
    </w:p>
    <w:p w:rsidR="00D059EF" w:rsidRDefault="00D059EF">
      <w:pPr>
        <w:rPr>
          <w:rFonts w:ascii="Times New Roman" w:hAnsi="Times New Roman" w:cs="Times New Roman"/>
          <w:sz w:val="28"/>
          <w:szCs w:val="28"/>
        </w:rPr>
      </w:pPr>
    </w:p>
    <w:p w:rsidR="00D059EF" w:rsidRPr="00D059EF" w:rsidRDefault="00D059EF" w:rsidP="00D059EF">
      <w:pPr>
        <w:pStyle w:val="1"/>
        <w:shd w:val="clear" w:color="auto" w:fill="FFFFFF"/>
        <w:spacing w:before="137" w:beforeAutospacing="0" w:after="137" w:afterAutospacing="0" w:line="446" w:lineRule="atLeast"/>
        <w:jc w:val="center"/>
        <w:rPr>
          <w:rFonts w:ascii="Helvetica" w:hAnsi="Helvetica" w:cs="Helvetica"/>
          <w:color w:val="199043"/>
          <w:sz w:val="38"/>
          <w:szCs w:val="38"/>
        </w:rPr>
      </w:pPr>
      <w:r>
        <w:rPr>
          <w:rFonts w:ascii="Helvetica" w:hAnsi="Helvetica" w:cs="Helvetica"/>
          <w:color w:val="199043"/>
          <w:sz w:val="38"/>
          <w:szCs w:val="38"/>
        </w:rPr>
        <w:lastRenderedPageBreak/>
        <w:t>"Исследовательская работа в начальной школе"</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      В настоящее время широко обсуждается вопрос о создании условий для повышения качества учебно-воспитательного процесса. Выпускник современной школы должен обладать практико-ориентированными знаниями, необходимыми для успешной интеграции в социум и адаптации в нём. Для решения этой задачи необходимо отойти от классического формирования знаний, умений и навыков и перейти к идеологии развития, на основе личностно-ориентированной модели образования.</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Ведущую роль должны играть творческие методы обучения. В арсенале инновационных педагогических средств и методов особое место занимает исследовательская творческая деятельность. Изучив материалы по данной теме (</w:t>
      </w:r>
      <w:proofErr w:type="gramStart"/>
      <w:r>
        <w:rPr>
          <w:rFonts w:ascii="Helvetica" w:hAnsi="Helvetica" w:cs="Helvetica"/>
          <w:color w:val="333333"/>
          <w:sz w:val="22"/>
          <w:szCs w:val="22"/>
        </w:rPr>
        <w:t>см</w:t>
      </w:r>
      <w:proofErr w:type="gramEnd"/>
      <w:r>
        <w:rPr>
          <w:rFonts w:ascii="Helvetica" w:hAnsi="Helvetica" w:cs="Helvetica"/>
          <w:color w:val="333333"/>
          <w:sz w:val="22"/>
          <w:szCs w:val="22"/>
        </w:rPr>
        <w:t>. Список литературы), я пришла к выводу, что ориентирована методика в большей степени на старшеклассников, чьи предметные интересы уже сформировались. А начальная школа всё-таки осталась немного в стороне, но ведь именно в начальной школе должен закладываться фундамент знаний, умений и навыков активной, творческой, самостоятельной деятельности учащихся, приёмов анализа, синтеза и оценки результатов своей деятельности и исследовательская работа – один из важнейших путей в решении данной проблемы. Решив заняться этой проблемой, я определила цели и задачи.</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Цель работы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Style w:val="a9"/>
          <w:rFonts w:ascii="Helvetica" w:hAnsi="Helvetica" w:cs="Helvetica"/>
          <w:color w:val="333333"/>
          <w:sz w:val="22"/>
          <w:szCs w:val="22"/>
        </w:rPr>
        <w:t>Задачи:</w:t>
      </w:r>
    </w:p>
    <w:p w:rsidR="00D059EF" w:rsidRDefault="00D059EF" w:rsidP="00D059EF">
      <w:pPr>
        <w:pStyle w:val="a3"/>
        <w:shd w:val="clear" w:color="auto" w:fill="FFFFFF"/>
        <w:spacing w:before="0" w:beforeAutospacing="0" w:after="0" w:afterAutospacing="0" w:line="274" w:lineRule="atLeast"/>
        <w:rPr>
          <w:rFonts w:ascii="Helvetica" w:hAnsi="Helvetica" w:cs="Helvetica"/>
          <w:color w:val="333333"/>
          <w:sz w:val="22"/>
          <w:szCs w:val="22"/>
        </w:rPr>
      </w:pPr>
      <w:r>
        <w:rPr>
          <w:rFonts w:ascii="Helvetica" w:hAnsi="Helvetica" w:cs="Helvetica"/>
          <w:color w:val="333333"/>
          <w:sz w:val="22"/>
          <w:szCs w:val="22"/>
        </w:rPr>
        <w:t>- обучение проведению учебных исследований младших школьников</w:t>
      </w:r>
      <w:r>
        <w:rPr>
          <w:rFonts w:ascii="Helvetica" w:hAnsi="Helvetica" w:cs="Helvetica"/>
          <w:color w:val="333333"/>
          <w:sz w:val="22"/>
          <w:szCs w:val="22"/>
        </w:rPr>
        <w:br/>
        <w:t>- развитие творческой исследовательской активности детей</w:t>
      </w:r>
      <w:proofErr w:type="gramStart"/>
      <w:r>
        <w:rPr>
          <w:rFonts w:ascii="Helvetica" w:hAnsi="Helvetica" w:cs="Helvetica"/>
          <w:color w:val="333333"/>
          <w:sz w:val="22"/>
          <w:szCs w:val="22"/>
        </w:rPr>
        <w:br/>
        <w:t>-</w:t>
      </w:r>
      <w:proofErr w:type="gramEnd"/>
      <w:r>
        <w:rPr>
          <w:rFonts w:ascii="Helvetica" w:hAnsi="Helvetica" w:cs="Helvetica"/>
          <w:color w:val="333333"/>
          <w:sz w:val="22"/>
          <w:szCs w:val="22"/>
        </w:rPr>
        <w:t>стимулирование у детей интереса к фундаментальным и прикладным наукам - ознакомление с научной картиной мира</w:t>
      </w:r>
      <w:r>
        <w:rPr>
          <w:rFonts w:ascii="Helvetica" w:hAnsi="Helvetica" w:cs="Helvetica"/>
          <w:color w:val="333333"/>
          <w:sz w:val="22"/>
          <w:szCs w:val="22"/>
        </w:rPr>
        <w:br/>
        <w:t>- вовлечение родителей в учебно-воспитательный процесс</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В своей работе я приучаю учеников к самому слову “исследование”, “исследуем”. Исследуя, мы задаём себе вопрос и ищем на него ответ, наметив план действий, описывая основные шаги, наблюдая, экспериментируя и сделав вывод, фиксируем результаты.</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Любая исследовательская работа (проект) состоит из нескольких этапов.</w:t>
      </w:r>
    </w:p>
    <w:p w:rsidR="00D059EF" w:rsidRDefault="00D059EF" w:rsidP="00D059EF">
      <w:pPr>
        <w:numPr>
          <w:ilvl w:val="0"/>
          <w:numId w:val="2"/>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Выбор темы.</w:t>
      </w:r>
    </w:p>
    <w:p w:rsidR="00D059EF" w:rsidRDefault="00D059EF" w:rsidP="00D059EF">
      <w:pPr>
        <w:numPr>
          <w:ilvl w:val="0"/>
          <w:numId w:val="2"/>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Постановка цели и задач.</w:t>
      </w:r>
    </w:p>
    <w:p w:rsidR="00D059EF" w:rsidRDefault="00D059EF" w:rsidP="00D059EF">
      <w:pPr>
        <w:numPr>
          <w:ilvl w:val="0"/>
          <w:numId w:val="2"/>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Гипотеза исследования.</w:t>
      </w:r>
    </w:p>
    <w:p w:rsidR="00D059EF" w:rsidRDefault="00D059EF" w:rsidP="00D059EF">
      <w:pPr>
        <w:numPr>
          <w:ilvl w:val="0"/>
          <w:numId w:val="2"/>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Организация исследования.</w:t>
      </w:r>
    </w:p>
    <w:p w:rsidR="00D059EF" w:rsidRDefault="00D059EF" w:rsidP="00D059EF">
      <w:pPr>
        <w:numPr>
          <w:ilvl w:val="0"/>
          <w:numId w:val="2"/>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Подготовка к защите и защита работы.</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Многие родители никогда не имели возможности участвовать в каких-либо делах, не связанных с их профессией или чисто родительской деятельностью. Я даю, им возможность сблизится со своими детьми, участвуя в научно-исследовательской деятельности. Эта работа стала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С первого класса я начинаю вовлекать своих учеников в мини-исследования, работа по программе “Школа 2100.” предполагает исследовательскую деятельность на уроках окружающего мира. Эти работы так и называются “Мои маленькие исследования” и идут по темам. Я же включаю этот вид деятельности во все образовательные области начальной школы. С 1 по3 класс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общие интересы выше своих. В 3-4 классах многие ученики уже знают, какой предмет им интересен,</w:t>
      </w:r>
      <w:r>
        <w:rPr>
          <w:rStyle w:val="apple-converted-space"/>
          <w:rFonts w:ascii="Helvetica" w:hAnsi="Helvetica" w:cs="Helvetica"/>
          <w:color w:val="333333"/>
          <w:sz w:val="22"/>
          <w:szCs w:val="22"/>
        </w:rPr>
        <w:t> </w:t>
      </w:r>
      <w:r>
        <w:rPr>
          <w:rFonts w:ascii="Helvetica" w:hAnsi="Helvetica" w:cs="Helvetica"/>
          <w:b/>
          <w:bCs/>
          <w:color w:val="333333"/>
          <w:sz w:val="22"/>
          <w:szCs w:val="22"/>
        </w:rPr>
        <w:t xml:space="preserve">могут сами выбрать тему </w:t>
      </w:r>
      <w:r>
        <w:rPr>
          <w:rFonts w:ascii="Helvetica" w:hAnsi="Helvetica" w:cs="Helvetica"/>
          <w:b/>
          <w:bCs/>
          <w:color w:val="333333"/>
          <w:sz w:val="22"/>
          <w:szCs w:val="22"/>
        </w:rPr>
        <w:lastRenderedPageBreak/>
        <w:t>исследования.</w:t>
      </w:r>
      <w:r>
        <w:rPr>
          <w:rStyle w:val="apple-converted-space"/>
          <w:rFonts w:ascii="Helvetica" w:hAnsi="Helvetica" w:cs="Helvetica"/>
          <w:color w:val="333333"/>
          <w:sz w:val="22"/>
          <w:szCs w:val="22"/>
        </w:rPr>
        <w:t> </w:t>
      </w:r>
      <w:r>
        <w:rPr>
          <w:rFonts w:ascii="Helvetica" w:hAnsi="Helvetica" w:cs="Helvetica"/>
          <w:color w:val="333333"/>
          <w:sz w:val="22"/>
          <w:szCs w:val="22"/>
        </w:rPr>
        <w:t>Учитель может и должен лишь “подтолкнуть” их к правильному выбору, попросив ответить на следующие вопросы.</w:t>
      </w:r>
    </w:p>
    <w:p w:rsidR="00D059EF" w:rsidRDefault="00D059EF" w:rsidP="00D059EF">
      <w:pPr>
        <w:pStyle w:val="a3"/>
        <w:shd w:val="clear" w:color="auto" w:fill="FFFFFF"/>
        <w:spacing w:before="0" w:beforeAutospacing="0" w:after="0" w:afterAutospacing="0" w:line="274" w:lineRule="atLeast"/>
        <w:rPr>
          <w:rFonts w:ascii="Helvetica" w:hAnsi="Helvetica" w:cs="Helvetica"/>
          <w:color w:val="333333"/>
          <w:sz w:val="22"/>
          <w:szCs w:val="22"/>
        </w:rPr>
      </w:pPr>
      <w:r>
        <w:rPr>
          <w:rFonts w:ascii="Helvetica" w:hAnsi="Helvetica" w:cs="Helvetica"/>
          <w:color w:val="333333"/>
          <w:sz w:val="22"/>
          <w:szCs w:val="22"/>
        </w:rPr>
        <w:t>- Что мне интересно больше всего?</w:t>
      </w:r>
      <w:r>
        <w:rPr>
          <w:rFonts w:ascii="Helvetica" w:hAnsi="Helvetica" w:cs="Helvetica"/>
          <w:color w:val="333333"/>
          <w:sz w:val="22"/>
          <w:szCs w:val="22"/>
        </w:rPr>
        <w:br/>
        <w:t>- Чем я хочу заниматься в первую очередь?</w:t>
      </w:r>
      <w:r>
        <w:rPr>
          <w:rFonts w:ascii="Helvetica" w:hAnsi="Helvetica" w:cs="Helvetica"/>
          <w:color w:val="333333"/>
          <w:sz w:val="22"/>
          <w:szCs w:val="22"/>
        </w:rPr>
        <w:br/>
        <w:t>- Чем я чаще всего занимаюсь в свободное время?</w:t>
      </w:r>
      <w:r>
        <w:rPr>
          <w:rFonts w:ascii="Helvetica" w:hAnsi="Helvetica" w:cs="Helvetica"/>
          <w:color w:val="333333"/>
          <w:sz w:val="22"/>
          <w:szCs w:val="22"/>
        </w:rPr>
        <w:br/>
        <w:t>- По каким предметам у меня самые хорошие отметки?</w:t>
      </w:r>
      <w:r>
        <w:rPr>
          <w:rFonts w:ascii="Helvetica" w:hAnsi="Helvetica" w:cs="Helvetica"/>
          <w:color w:val="333333"/>
          <w:sz w:val="22"/>
          <w:szCs w:val="22"/>
        </w:rPr>
        <w:br/>
        <w:t>- О чём хотелось бы узнать как можно больше?</w:t>
      </w:r>
      <w:r>
        <w:rPr>
          <w:rFonts w:ascii="Helvetica" w:hAnsi="Helvetica" w:cs="Helvetica"/>
          <w:color w:val="333333"/>
          <w:sz w:val="22"/>
          <w:szCs w:val="22"/>
        </w:rPr>
        <w:br/>
        <w:t>- Чем я мог бы гордиться?</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Ответив на эти вопросы, ребенок может получить совет учителя, какую тему исследования можно выбрать.</w:t>
      </w:r>
      <w:r>
        <w:rPr>
          <w:rStyle w:val="apple-converted-space"/>
          <w:rFonts w:ascii="Helvetica" w:hAnsi="Helvetica" w:cs="Helvetica"/>
          <w:color w:val="333333"/>
          <w:sz w:val="22"/>
          <w:szCs w:val="22"/>
        </w:rPr>
        <w:t> </w:t>
      </w:r>
      <w:r>
        <w:rPr>
          <w:rFonts w:ascii="Helvetica" w:hAnsi="Helvetica" w:cs="Helvetica"/>
          <w:b/>
          <w:bCs/>
          <w:color w:val="333333"/>
          <w:sz w:val="22"/>
          <w:szCs w:val="22"/>
        </w:rPr>
        <w:t>Тема может быть:</w:t>
      </w:r>
    </w:p>
    <w:p w:rsidR="00D059EF" w:rsidRDefault="00D059EF" w:rsidP="00D059EF">
      <w:pPr>
        <w:pStyle w:val="a3"/>
        <w:shd w:val="clear" w:color="auto" w:fill="FFFFFF"/>
        <w:spacing w:before="0" w:beforeAutospacing="0" w:after="0"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 </w:t>
      </w:r>
      <w:proofErr w:type="gramStart"/>
      <w:r>
        <w:rPr>
          <w:rFonts w:ascii="Helvetica" w:hAnsi="Helvetica" w:cs="Helvetica"/>
          <w:color w:val="333333"/>
          <w:sz w:val="22"/>
          <w:szCs w:val="22"/>
        </w:rPr>
        <w:t>фантастической</w:t>
      </w:r>
      <w:proofErr w:type="gramEnd"/>
      <w:r>
        <w:rPr>
          <w:rFonts w:ascii="Helvetica" w:hAnsi="Helvetica" w:cs="Helvetica"/>
          <w:color w:val="333333"/>
          <w:sz w:val="22"/>
          <w:szCs w:val="22"/>
        </w:rPr>
        <w:t xml:space="preserve"> (ребенок выдвигает какую-то фантастическую гипотезу);</w:t>
      </w:r>
      <w:r>
        <w:rPr>
          <w:rStyle w:val="apple-converted-space"/>
          <w:rFonts w:ascii="Helvetica" w:hAnsi="Helvetica" w:cs="Helvetica"/>
          <w:color w:val="333333"/>
          <w:sz w:val="22"/>
          <w:szCs w:val="22"/>
        </w:rPr>
        <w:t> </w:t>
      </w:r>
      <w:r>
        <w:rPr>
          <w:rFonts w:ascii="Helvetica" w:hAnsi="Helvetica" w:cs="Helvetica"/>
          <w:color w:val="333333"/>
          <w:sz w:val="22"/>
          <w:szCs w:val="22"/>
        </w:rPr>
        <w:br/>
        <w:t>- экспериментальной;</w:t>
      </w:r>
      <w:r>
        <w:rPr>
          <w:rFonts w:ascii="Helvetica" w:hAnsi="Helvetica" w:cs="Helvetica"/>
          <w:color w:val="333333"/>
          <w:sz w:val="22"/>
          <w:szCs w:val="22"/>
        </w:rPr>
        <w:br/>
        <w:t>- изобретательской;</w:t>
      </w:r>
      <w:r>
        <w:rPr>
          <w:rFonts w:ascii="Helvetica" w:hAnsi="Helvetica" w:cs="Helvetica"/>
          <w:color w:val="333333"/>
          <w:sz w:val="22"/>
          <w:szCs w:val="22"/>
        </w:rPr>
        <w:br/>
        <w:t>- теоретической.</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Дети увлечены компьютером, Интернет заменяет друзей, улицу и даже реальный мир. Своей работой я стараюсь направить деятельность моих учеников в нужное и полезное для них русло. Ребята ведут себя по-разному: одни с каким-то азартом активно ищут информацию для своих исследований по библиотекам, другие втягивают в свою работу родителей, но есть и такие, которых приходится брать в “помощники”, обращаясь к ним с просьбой о помощи. “Послушай, Дима, я знаю, что ты очень хорошо владеешь компьютером. Я нигде не могу найти материал о… (тема), посмотри в Интернете и т.д.” Ребенок, чувствуя свою значимость, старается помочь учителю и вовлекается в исследовательскую работу. Найденный материал мы просматриваем, попутно выясняется, что нужно провести анкетирование, опрос или эксперимент, подобрать фотографии. Готовый материал мы вместе оформляем, и ребенок готовится выступать на классном часе или мы включаем его выступление на одном из уроков. Естественно темы таких работ должна быть заранее продуманы учителем, а дети должны получить положительный результат.</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Вообще для получения положительного результата детской исследовательской работы учителю необходимо дать позитивный настрой и показать перспективу (стимулировать) учащимся. Учитель должен чутко и умело руководить исследовательской деятельностью своих учеников. Проведя анкетирование в своем классе, я узнала, что мои ребята хотят хорошо учиться, стать известными, знаменитыми, что-то изобрести или сочинить, хотят как-то прославиться, чтобы о них и их достижениях знали хотя бы в нашей школе. На таких желаниях легко строить работу учителю, если он правильно преподнесет детям цель и задачи исследования и </w:t>
      </w:r>
      <w:proofErr w:type="spellStart"/>
      <w:r>
        <w:rPr>
          <w:rFonts w:ascii="Helvetica" w:hAnsi="Helvetica" w:cs="Helvetica"/>
          <w:color w:val="333333"/>
          <w:sz w:val="22"/>
          <w:szCs w:val="22"/>
        </w:rPr>
        <w:t>простимулирует</w:t>
      </w:r>
      <w:proofErr w:type="spellEnd"/>
      <w:r>
        <w:rPr>
          <w:rFonts w:ascii="Helvetica" w:hAnsi="Helvetica" w:cs="Helvetica"/>
          <w:color w:val="333333"/>
          <w:sz w:val="22"/>
          <w:szCs w:val="22"/>
        </w:rPr>
        <w:t xml:space="preserve"> (пока на словах) положительный результат.</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b/>
          <w:bCs/>
          <w:color w:val="333333"/>
          <w:sz w:val="22"/>
          <w:szCs w:val="22"/>
        </w:rPr>
        <w:t>Организация исследования включает в себя следующие этапы</w:t>
      </w:r>
      <w:r>
        <w:rPr>
          <w:rFonts w:ascii="Helvetica" w:hAnsi="Helvetica" w:cs="Helvetica"/>
          <w:color w:val="333333"/>
          <w:sz w:val="22"/>
          <w:szCs w:val="22"/>
        </w:rPr>
        <w:t>.</w:t>
      </w:r>
    </w:p>
    <w:p w:rsidR="00D059EF" w:rsidRDefault="00D059EF" w:rsidP="00D059EF">
      <w:pPr>
        <w:pStyle w:val="a3"/>
        <w:spacing w:before="0" w:beforeAutospacing="0" w:after="137" w:afterAutospacing="0" w:line="274" w:lineRule="atLeast"/>
        <w:rPr>
          <w:rFonts w:ascii="Helvetica" w:hAnsi="Helvetica" w:cs="Helvetica"/>
          <w:b/>
          <w:bCs/>
          <w:i/>
          <w:iCs/>
          <w:color w:val="333333"/>
          <w:sz w:val="22"/>
          <w:szCs w:val="22"/>
          <w:shd w:val="clear" w:color="auto" w:fill="FFFFFF"/>
        </w:rPr>
      </w:pPr>
      <w:r>
        <w:rPr>
          <w:rFonts w:ascii="Helvetica" w:hAnsi="Helvetica" w:cs="Helvetica"/>
          <w:b/>
          <w:bCs/>
          <w:i/>
          <w:iCs/>
          <w:color w:val="333333"/>
          <w:sz w:val="22"/>
          <w:szCs w:val="22"/>
          <w:shd w:val="clear" w:color="auto" w:fill="FFFFFF"/>
        </w:rPr>
        <w:t>Подумать самостоятельно</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Что я об этом знаю?</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Какие мысли я могу высказать про это?</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Какие выводы я могу сделать из того, что мне уже известно?</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b/>
          <w:bCs/>
          <w:i/>
          <w:iCs/>
          <w:color w:val="333333"/>
          <w:sz w:val="22"/>
          <w:szCs w:val="22"/>
        </w:rPr>
        <w:t>Просмотреть книги и издания периодической печати по теме</w:t>
      </w:r>
      <w:r>
        <w:rPr>
          <w:rFonts w:ascii="Helvetica" w:hAnsi="Helvetica" w:cs="Helvetica"/>
          <w:color w:val="333333"/>
          <w:sz w:val="22"/>
          <w:szCs w:val="22"/>
        </w:rPr>
        <w:t>.</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Запиши важную информацию, которую узнал из книг, газет и журналов.</w:t>
      </w:r>
    </w:p>
    <w:p w:rsidR="00D059EF" w:rsidRDefault="00D059EF" w:rsidP="00D059EF">
      <w:pPr>
        <w:pStyle w:val="a3"/>
        <w:spacing w:before="0" w:beforeAutospacing="0" w:after="137" w:afterAutospacing="0" w:line="274" w:lineRule="atLeast"/>
        <w:rPr>
          <w:rFonts w:ascii="Helvetica" w:hAnsi="Helvetica" w:cs="Helvetica"/>
          <w:b/>
          <w:bCs/>
          <w:i/>
          <w:iCs/>
          <w:color w:val="333333"/>
          <w:sz w:val="22"/>
          <w:szCs w:val="22"/>
          <w:shd w:val="clear" w:color="auto" w:fill="FFFFFF"/>
        </w:rPr>
      </w:pPr>
      <w:r>
        <w:rPr>
          <w:rFonts w:ascii="Helvetica" w:hAnsi="Helvetica" w:cs="Helvetica"/>
          <w:b/>
          <w:bCs/>
          <w:i/>
          <w:iCs/>
          <w:color w:val="333333"/>
          <w:sz w:val="22"/>
          <w:szCs w:val="22"/>
          <w:shd w:val="clear" w:color="auto" w:fill="FFFFFF"/>
        </w:rPr>
        <w:t>Спросить у других людей.</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Запиши интересную информацию, полученную от других людей.</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b/>
          <w:bCs/>
          <w:i/>
          <w:iCs/>
          <w:color w:val="333333"/>
          <w:sz w:val="22"/>
          <w:szCs w:val="22"/>
        </w:rPr>
        <w:t xml:space="preserve">Просмотреть </w:t>
      </w:r>
      <w:proofErr w:type="spellStart"/>
      <w:r>
        <w:rPr>
          <w:rFonts w:ascii="Helvetica" w:hAnsi="Helvetica" w:cs="Helvetica"/>
          <w:b/>
          <w:bCs/>
          <w:i/>
          <w:iCs/>
          <w:color w:val="333333"/>
          <w:sz w:val="22"/>
          <w:szCs w:val="22"/>
        </w:rPr>
        <w:t>телематериалы</w:t>
      </w:r>
      <w:proofErr w:type="spellEnd"/>
      <w:r>
        <w:rPr>
          <w:rFonts w:ascii="Helvetica" w:hAnsi="Helvetica" w:cs="Helvetica"/>
          <w:color w:val="333333"/>
          <w:sz w:val="22"/>
          <w:szCs w:val="22"/>
        </w:rPr>
        <w:t>.</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Запиши то необычное, что узнал из фильмов.</w:t>
      </w:r>
    </w:p>
    <w:p w:rsidR="00D059EF" w:rsidRDefault="00D059EF" w:rsidP="00D059EF">
      <w:pPr>
        <w:pStyle w:val="a3"/>
        <w:spacing w:before="0" w:beforeAutospacing="0" w:after="137" w:afterAutospacing="0" w:line="274" w:lineRule="atLeast"/>
        <w:rPr>
          <w:rFonts w:ascii="Helvetica" w:hAnsi="Helvetica" w:cs="Helvetica"/>
          <w:b/>
          <w:bCs/>
          <w:i/>
          <w:iCs/>
          <w:color w:val="333333"/>
          <w:sz w:val="22"/>
          <w:szCs w:val="22"/>
          <w:shd w:val="clear" w:color="auto" w:fill="FFFFFF"/>
        </w:rPr>
      </w:pPr>
      <w:r>
        <w:rPr>
          <w:rFonts w:ascii="Helvetica" w:hAnsi="Helvetica" w:cs="Helvetica"/>
          <w:b/>
          <w:bCs/>
          <w:i/>
          <w:iCs/>
          <w:color w:val="333333"/>
          <w:sz w:val="22"/>
          <w:szCs w:val="22"/>
          <w:shd w:val="clear" w:color="auto" w:fill="FFFFFF"/>
        </w:rPr>
        <w:t>Использовать Интернет.</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Запиши то новое, что ты узнал с помощью компьютера.</w:t>
      </w:r>
    </w:p>
    <w:p w:rsidR="00D059EF" w:rsidRDefault="00D059EF" w:rsidP="00D059EF">
      <w:pPr>
        <w:pStyle w:val="a3"/>
        <w:spacing w:before="0" w:beforeAutospacing="0" w:after="137" w:afterAutospacing="0" w:line="274" w:lineRule="atLeast"/>
        <w:rPr>
          <w:rFonts w:ascii="Helvetica" w:hAnsi="Helvetica" w:cs="Helvetica"/>
          <w:b/>
          <w:bCs/>
          <w:i/>
          <w:iCs/>
          <w:color w:val="333333"/>
          <w:sz w:val="22"/>
          <w:szCs w:val="22"/>
          <w:shd w:val="clear" w:color="auto" w:fill="FFFFFF"/>
        </w:rPr>
      </w:pPr>
      <w:r>
        <w:rPr>
          <w:rFonts w:ascii="Helvetica" w:hAnsi="Helvetica" w:cs="Helvetica"/>
          <w:b/>
          <w:bCs/>
          <w:i/>
          <w:iCs/>
          <w:color w:val="333333"/>
          <w:sz w:val="22"/>
          <w:szCs w:val="22"/>
          <w:shd w:val="clear" w:color="auto" w:fill="FFFFFF"/>
        </w:rPr>
        <w:lastRenderedPageBreak/>
        <w:t>Понаблюдать.</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Запиши интересную информацию, полученную с помощью наблюдений, удивительные факты и парадоксы. По-возможности сделай фотографии.</w:t>
      </w:r>
    </w:p>
    <w:p w:rsidR="00D059EF" w:rsidRDefault="00D059EF" w:rsidP="00D059EF">
      <w:pPr>
        <w:pStyle w:val="a3"/>
        <w:spacing w:before="0" w:beforeAutospacing="0" w:after="137" w:afterAutospacing="0" w:line="274" w:lineRule="atLeast"/>
        <w:rPr>
          <w:rFonts w:ascii="Helvetica" w:hAnsi="Helvetica" w:cs="Helvetica"/>
          <w:b/>
          <w:bCs/>
          <w:i/>
          <w:iCs/>
          <w:color w:val="333333"/>
          <w:sz w:val="22"/>
          <w:szCs w:val="22"/>
          <w:shd w:val="clear" w:color="auto" w:fill="FFFFFF"/>
        </w:rPr>
      </w:pPr>
      <w:r>
        <w:rPr>
          <w:rFonts w:ascii="Helvetica" w:hAnsi="Helvetica" w:cs="Helvetica"/>
          <w:b/>
          <w:bCs/>
          <w:i/>
          <w:iCs/>
          <w:color w:val="333333"/>
          <w:sz w:val="22"/>
          <w:szCs w:val="22"/>
          <w:shd w:val="clear" w:color="auto" w:fill="FFFFFF"/>
        </w:rPr>
        <w:t>Провести эксперимент.</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Запиши план и результаты эксперимента.</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Применять метод исследовательской деятельности я стала с первоклассниками, тема работы была выбрана в рамках курса </w:t>
      </w:r>
      <w:proofErr w:type="spellStart"/>
      <w:r>
        <w:rPr>
          <w:rFonts w:ascii="Helvetica" w:hAnsi="Helvetica" w:cs="Helvetica"/>
          <w:color w:val="333333"/>
          <w:sz w:val="22"/>
          <w:szCs w:val="22"/>
        </w:rPr>
        <w:t>Кубановедения</w:t>
      </w:r>
      <w:proofErr w:type="spellEnd"/>
      <w:r>
        <w:rPr>
          <w:rFonts w:ascii="Helvetica" w:hAnsi="Helvetica" w:cs="Helvetica"/>
          <w:color w:val="333333"/>
          <w:sz w:val="22"/>
          <w:szCs w:val="22"/>
        </w:rPr>
        <w:t xml:space="preserve"> и звучала как нельзя лучше “Мой город. Мое село”. Стремясь дать наиболее полные сведения о своем селе, я предлагала ученикам на каждом уроке задания поискового характера. Изучая историю возникновения села Кабардинка, улицы, памятники, знакомясь с растительным и животным миром окрестных лесов, культурным наследием наших предков, разрабатывая проекты мест отдыха и развлечений, мои ученики в течение всего учебного года вели настоящую исследовательскую работу. Результатом стал путеводитель по селу Кабардинка. Этот путеводитель является итогом совместной исследовательской деятельности учащихся и учителя в процессе обучения и основан на фактах из окружающей действительности, что является доказательством насущной потребности обучения исследованию на всех уровнях образования. Позже для участия в конкурсе “Малый уголок великой России” потребовалось расширить путеводитель и включить в него музейные материалы, рекламные проспекты здравниц, сделать дополнительные фотографии, оформить в соответствии с положением конкурса. Так как младшим школьникам такая работа была не под силу, то осуществление проекта было предложено двум ученикам 9-го класса, одновременно вторым руководителем работы стала моя коллега </w:t>
      </w:r>
      <w:proofErr w:type="spellStart"/>
      <w:r>
        <w:rPr>
          <w:rFonts w:ascii="Helvetica" w:hAnsi="Helvetica" w:cs="Helvetica"/>
          <w:color w:val="333333"/>
          <w:sz w:val="22"/>
          <w:szCs w:val="22"/>
        </w:rPr>
        <w:t>Анпилогова</w:t>
      </w:r>
      <w:proofErr w:type="spellEnd"/>
      <w:r>
        <w:rPr>
          <w:rFonts w:ascii="Helvetica" w:hAnsi="Helvetica" w:cs="Helvetica"/>
          <w:color w:val="333333"/>
          <w:sz w:val="22"/>
          <w:szCs w:val="22"/>
        </w:rPr>
        <w:t xml:space="preserve"> С. Б. Исследовательская работа “Путеводитель по селу Кабардинка” заняла 1-е место на краевом конкурсе “Моя малая Родина”.</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Во втором классе темой нашей работы стало исследование лекарственных растений нашей местности. Изучив данную тему на уроках окружающего мира и </w:t>
      </w:r>
      <w:proofErr w:type="spellStart"/>
      <w:r>
        <w:rPr>
          <w:rFonts w:ascii="Helvetica" w:hAnsi="Helvetica" w:cs="Helvetica"/>
          <w:color w:val="333333"/>
          <w:sz w:val="22"/>
          <w:szCs w:val="22"/>
        </w:rPr>
        <w:t>кубановедения</w:t>
      </w:r>
      <w:proofErr w:type="spellEnd"/>
      <w:r>
        <w:rPr>
          <w:rFonts w:ascii="Helvetica" w:hAnsi="Helvetica" w:cs="Helvetica"/>
          <w:color w:val="333333"/>
          <w:sz w:val="22"/>
          <w:szCs w:val="22"/>
        </w:rPr>
        <w:t>, познакомившись с Атласом-определителем лекарственных растений, проведя наблюдения во время экскурсии в лес, каждый ученик получил перечень заданий, которые выполнял в течение года.</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1.Выбрать растение для исследования, просмотреть литературу об этом растении, спросить у других людей, использовать Интернет, пронаблюдать.</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2.Сделать рисунок или фотографию.</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3.Провести обследование своего двора, огорода, придорожного участка и составить перечень обнаруженных лекарственных растений (использовать определитель, собственные знания, помощь родителей). Принести пробу почвы с этого участка.</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4. Провести опрос родителей и принести семейный рецепт использования полезных свойств лекарственных растений.</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5. “Экологическая листовка”. Написать письмо от имени лекарственного растения людям с просьбой о помощи и советами.</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Собранные работы, защищались каждым учеником на уроках </w:t>
      </w:r>
      <w:proofErr w:type="spellStart"/>
      <w:r>
        <w:rPr>
          <w:rFonts w:ascii="Helvetica" w:hAnsi="Helvetica" w:cs="Helvetica"/>
          <w:color w:val="333333"/>
          <w:sz w:val="22"/>
          <w:szCs w:val="22"/>
        </w:rPr>
        <w:t>кубановедения</w:t>
      </w:r>
      <w:proofErr w:type="spellEnd"/>
      <w:r>
        <w:rPr>
          <w:rFonts w:ascii="Helvetica" w:hAnsi="Helvetica" w:cs="Helvetica"/>
          <w:color w:val="333333"/>
          <w:sz w:val="22"/>
          <w:szCs w:val="22"/>
        </w:rPr>
        <w:t>, окружающего мира, классных часах. На уроке окружающего мира мы проводили исследование почвы, встречающейся на территории нашего села. С принесенными пробами почвы был проведен опыт по определению количества содержания перегноя, и установлено соответствие между этим явлением и количеством растений на обследуемых участках</w:t>
      </w:r>
      <w:proofErr w:type="gramStart"/>
      <w:r>
        <w:rPr>
          <w:rFonts w:ascii="Helvetica" w:hAnsi="Helvetica" w:cs="Helvetica"/>
          <w:color w:val="333333"/>
          <w:sz w:val="22"/>
          <w:szCs w:val="22"/>
        </w:rPr>
        <w:t>.</w:t>
      </w:r>
      <w:proofErr w:type="gramEnd"/>
      <w:r>
        <w:rPr>
          <w:rFonts w:ascii="Helvetica" w:hAnsi="Helvetica" w:cs="Helvetica"/>
          <w:color w:val="333333"/>
          <w:sz w:val="22"/>
          <w:szCs w:val="22"/>
        </w:rPr>
        <w:t xml:space="preserve"> (</w:t>
      </w:r>
      <w:proofErr w:type="gramStart"/>
      <w:r>
        <w:rPr>
          <w:rFonts w:ascii="Helvetica" w:hAnsi="Helvetica" w:cs="Helvetica"/>
          <w:color w:val="333333"/>
          <w:sz w:val="22"/>
          <w:szCs w:val="22"/>
        </w:rPr>
        <w:t>с</w:t>
      </w:r>
      <w:proofErr w:type="gramEnd"/>
      <w:r>
        <w:rPr>
          <w:rFonts w:ascii="Helvetica" w:hAnsi="Helvetica" w:cs="Helvetica"/>
          <w:color w:val="333333"/>
          <w:sz w:val="22"/>
          <w:szCs w:val="22"/>
        </w:rPr>
        <w:t>м. “</w:t>
      </w:r>
      <w:proofErr w:type="spellStart"/>
      <w:r>
        <w:rPr>
          <w:rFonts w:ascii="Helvetica" w:hAnsi="Helvetica" w:cs="Helvetica"/>
          <w:color w:val="333333"/>
          <w:sz w:val="22"/>
          <w:szCs w:val="22"/>
        </w:rPr>
        <w:t>Портфолио</w:t>
      </w:r>
      <w:proofErr w:type="spellEnd"/>
      <w:r>
        <w:rPr>
          <w:rFonts w:ascii="Helvetica" w:hAnsi="Helvetica" w:cs="Helvetica"/>
          <w:color w:val="333333"/>
          <w:sz w:val="22"/>
          <w:szCs w:val="22"/>
        </w:rPr>
        <w:t xml:space="preserve"> 2007/2008: </w:t>
      </w:r>
      <w:proofErr w:type="gramStart"/>
      <w:r>
        <w:rPr>
          <w:rFonts w:ascii="Helvetica" w:hAnsi="Helvetica" w:cs="Helvetica"/>
          <w:color w:val="333333"/>
          <w:sz w:val="22"/>
          <w:szCs w:val="22"/>
        </w:rPr>
        <w:t>“Аптека под ногами”.)</w:t>
      </w:r>
      <w:proofErr w:type="gramEnd"/>
      <w:r>
        <w:rPr>
          <w:rFonts w:ascii="Helvetica" w:hAnsi="Helvetica" w:cs="Helvetica"/>
          <w:color w:val="333333"/>
          <w:sz w:val="22"/>
          <w:szCs w:val="22"/>
        </w:rPr>
        <w:t xml:space="preserve"> Обобщив наблюдения, разработали правила сбора лекарственных растений, установили, что является лекарственным сырьем, подвели итоги исследовательской работы. Вся собранная информация была обработана на компьютере, так появился “Экологический исследовательский проект “Аптека под ногами” (</w:t>
      </w:r>
      <w:proofErr w:type="gramStart"/>
      <w:r>
        <w:rPr>
          <w:rFonts w:ascii="Helvetica" w:hAnsi="Helvetica" w:cs="Helvetica"/>
          <w:color w:val="333333"/>
          <w:sz w:val="22"/>
          <w:szCs w:val="22"/>
        </w:rPr>
        <w:t>см</w:t>
      </w:r>
      <w:proofErr w:type="gramEnd"/>
      <w:r>
        <w:rPr>
          <w:rFonts w:ascii="Helvetica" w:hAnsi="Helvetica" w:cs="Helvetica"/>
          <w:color w:val="333333"/>
          <w:sz w:val="22"/>
          <w:szCs w:val="22"/>
        </w:rPr>
        <w:t>. “</w:t>
      </w:r>
      <w:proofErr w:type="spellStart"/>
      <w:r>
        <w:rPr>
          <w:rFonts w:ascii="Helvetica" w:hAnsi="Helvetica" w:cs="Helvetica"/>
          <w:color w:val="333333"/>
          <w:sz w:val="22"/>
          <w:szCs w:val="22"/>
        </w:rPr>
        <w:t>Портфолио</w:t>
      </w:r>
      <w:proofErr w:type="spellEnd"/>
      <w:r>
        <w:rPr>
          <w:rFonts w:ascii="Helvetica" w:hAnsi="Helvetica" w:cs="Helvetica"/>
          <w:color w:val="333333"/>
          <w:sz w:val="22"/>
          <w:szCs w:val="22"/>
        </w:rPr>
        <w:t xml:space="preserve"> 2007/2008”)</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Исследовательской работой можно заниматься и во внеклассной работе, и на уроках. Приведу пример. На уроке русского языка по программе “Школа 2100.” есть сочинение “Что я люблю”, а на уроке литературного чтения – сочинение-автобиография. Я объединила их в один проект – исследование ребенком самого себя. Результатом стали проекты: “Знакомьтесь, это - Я”, “Сам о себе”, “Я о себе” и т.д. </w:t>
      </w:r>
      <w:proofErr w:type="gramStart"/>
      <w:r>
        <w:rPr>
          <w:rFonts w:ascii="Helvetica" w:hAnsi="Helvetica" w:cs="Helvetica"/>
          <w:color w:val="333333"/>
          <w:sz w:val="22"/>
          <w:szCs w:val="22"/>
        </w:rPr>
        <w:t>Перед работой мы наметили план исследований, определили цель, задачи, ход работы (история рождения, интересные случаи из жизни, фото и т.д.), методы (опрос родителей, анализ собственных воспоминаний, мнений, пристрастий).</w:t>
      </w:r>
      <w:proofErr w:type="gramEnd"/>
      <w:r>
        <w:rPr>
          <w:rFonts w:ascii="Helvetica" w:hAnsi="Helvetica" w:cs="Helvetica"/>
          <w:color w:val="333333"/>
          <w:sz w:val="22"/>
          <w:szCs w:val="22"/>
        </w:rPr>
        <w:t xml:space="preserve"> Результат работы оказался просто замечательным, ребята узнали друг о друге </w:t>
      </w:r>
      <w:proofErr w:type="gramStart"/>
      <w:r>
        <w:rPr>
          <w:rFonts w:ascii="Helvetica" w:hAnsi="Helvetica" w:cs="Helvetica"/>
          <w:color w:val="333333"/>
          <w:sz w:val="22"/>
          <w:szCs w:val="22"/>
        </w:rPr>
        <w:t>много нового, стали</w:t>
      </w:r>
      <w:proofErr w:type="gramEnd"/>
      <w:r>
        <w:rPr>
          <w:rFonts w:ascii="Helvetica" w:hAnsi="Helvetica" w:cs="Helvetica"/>
          <w:color w:val="333333"/>
          <w:sz w:val="22"/>
          <w:szCs w:val="22"/>
        </w:rPr>
        <w:t xml:space="preserve"> дружнее, появились новые интересы. </w:t>
      </w:r>
      <w:r>
        <w:rPr>
          <w:rFonts w:ascii="Helvetica" w:hAnsi="Helvetica" w:cs="Helvetica"/>
          <w:color w:val="333333"/>
          <w:sz w:val="22"/>
          <w:szCs w:val="22"/>
        </w:rPr>
        <w:lastRenderedPageBreak/>
        <w:t>На уроке литературного чтения был создан проект “Мой любимый журнал”. Каждый ученик выбрал для себя и принес на урок детский познавательный журнал из периодической печати и проводил исследование по плану.</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Год создания. Авторы – создатели журнала.</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Как выглядел журнал в разное время.</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Сколько лет издается, как часто выходит.</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Сколько страниц.</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Главный редактор, художник.</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Как выглядит обложка, есть ли отличительные знаки.</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Какие разделы включает. Дать характеристику.</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Есть ли постоянные авторы. Что ты о них знаешь.</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Как сотрудники журнала ведут работу с читателем.</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Любимая рубрика.</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Как ты узнал об этом журнале.</w:t>
      </w:r>
    </w:p>
    <w:p w:rsidR="00D059EF" w:rsidRDefault="00D059EF" w:rsidP="00D059EF">
      <w:pPr>
        <w:numPr>
          <w:ilvl w:val="0"/>
          <w:numId w:val="3"/>
        </w:numPr>
        <w:shd w:val="clear" w:color="auto" w:fill="FFFFFF"/>
        <w:spacing w:before="100" w:beforeAutospacing="1" w:after="100" w:afterAutospacing="1" w:line="274" w:lineRule="atLeast"/>
        <w:ind w:left="429"/>
        <w:rPr>
          <w:rFonts w:ascii="Helvetica" w:hAnsi="Helvetica" w:cs="Helvetica"/>
          <w:color w:val="333333"/>
        </w:rPr>
      </w:pPr>
      <w:r>
        <w:rPr>
          <w:rFonts w:ascii="Helvetica" w:hAnsi="Helvetica" w:cs="Helvetica"/>
          <w:color w:val="333333"/>
        </w:rPr>
        <w:t>Какую бы рубрику открыл ты, если бы стал автором журнала. Создай свою страничку.</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Еще один из видов уроков-исследований – урок экскурсия. Здесь широкие возможности для наблюдений и исследований по </w:t>
      </w:r>
      <w:proofErr w:type="spellStart"/>
      <w:r>
        <w:rPr>
          <w:rFonts w:ascii="Helvetica" w:hAnsi="Helvetica" w:cs="Helvetica"/>
          <w:color w:val="333333"/>
          <w:sz w:val="22"/>
          <w:szCs w:val="22"/>
        </w:rPr>
        <w:t>кубановедению</w:t>
      </w:r>
      <w:proofErr w:type="spellEnd"/>
      <w:r>
        <w:rPr>
          <w:rFonts w:ascii="Helvetica" w:hAnsi="Helvetica" w:cs="Helvetica"/>
          <w:color w:val="333333"/>
          <w:sz w:val="22"/>
          <w:szCs w:val="22"/>
        </w:rPr>
        <w:t xml:space="preserve"> и окружающему миру (см. “Приложение”)</w:t>
      </w:r>
      <w:proofErr w:type="gramStart"/>
      <w:r>
        <w:rPr>
          <w:rFonts w:ascii="Helvetica" w:hAnsi="Helvetica" w:cs="Helvetica"/>
          <w:color w:val="333333"/>
          <w:sz w:val="22"/>
          <w:szCs w:val="22"/>
        </w:rPr>
        <w:t xml:space="preserve"> .</w:t>
      </w:r>
      <w:proofErr w:type="gramEnd"/>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Любой исследовательский проект должен быть защищен. Для этого нужна подготовка.</w:t>
      </w:r>
      <w:r>
        <w:rPr>
          <w:rStyle w:val="apple-converted-space"/>
          <w:rFonts w:ascii="Helvetica" w:hAnsi="Helvetica" w:cs="Helvetica"/>
          <w:color w:val="333333"/>
          <w:sz w:val="22"/>
          <w:szCs w:val="22"/>
        </w:rPr>
        <w:t> </w:t>
      </w:r>
      <w:r>
        <w:rPr>
          <w:rFonts w:ascii="Helvetica" w:hAnsi="Helvetica" w:cs="Helvetica"/>
          <w:b/>
          <w:bCs/>
          <w:color w:val="333333"/>
          <w:sz w:val="22"/>
          <w:szCs w:val="22"/>
        </w:rPr>
        <w:t>Подготовка к защите включает следующие этапы.</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1.Выделить из текста основные понятия и дать им определения:</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а) разъяснение посредством примера,</w:t>
      </w:r>
      <w:r>
        <w:rPr>
          <w:rFonts w:ascii="Helvetica" w:hAnsi="Helvetica" w:cs="Helvetica"/>
          <w:color w:val="333333"/>
          <w:sz w:val="22"/>
          <w:szCs w:val="22"/>
        </w:rPr>
        <w:br/>
        <w:t>б) описание,</w:t>
      </w:r>
      <w:r>
        <w:rPr>
          <w:rFonts w:ascii="Helvetica" w:hAnsi="Helvetica" w:cs="Helvetica"/>
          <w:color w:val="333333"/>
          <w:sz w:val="22"/>
          <w:szCs w:val="22"/>
        </w:rPr>
        <w:br/>
        <w:t>в) характеристика,</w:t>
      </w:r>
      <w:r>
        <w:rPr>
          <w:rFonts w:ascii="Helvetica" w:hAnsi="Helvetica" w:cs="Helvetica"/>
          <w:color w:val="333333"/>
          <w:sz w:val="22"/>
          <w:szCs w:val="22"/>
        </w:rPr>
        <w:br/>
        <w:t>г) сравнение,</w:t>
      </w:r>
      <w:r>
        <w:rPr>
          <w:rFonts w:ascii="Helvetica" w:hAnsi="Helvetica" w:cs="Helvetica"/>
          <w:color w:val="333333"/>
          <w:sz w:val="22"/>
          <w:szCs w:val="22"/>
        </w:rPr>
        <w:br/>
      </w:r>
      <w:proofErr w:type="spellStart"/>
      <w:r>
        <w:rPr>
          <w:rFonts w:ascii="Helvetica" w:hAnsi="Helvetica" w:cs="Helvetica"/>
          <w:color w:val="333333"/>
          <w:sz w:val="22"/>
          <w:szCs w:val="22"/>
        </w:rPr>
        <w:t>д</w:t>
      </w:r>
      <w:proofErr w:type="spellEnd"/>
      <w:r>
        <w:rPr>
          <w:rFonts w:ascii="Helvetica" w:hAnsi="Helvetica" w:cs="Helvetica"/>
          <w:color w:val="333333"/>
          <w:sz w:val="22"/>
          <w:szCs w:val="22"/>
        </w:rPr>
        <w:t>) различие.</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2.Классифицировать основные предметы, процессы, явления и события.</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3. Выявить обозначить все замеченные тобой парадоксы.</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4.Расставить по важности основные идеи.</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5. Предложить сравнения и метафоры.</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6. Сделать выводы и умозаключения.</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7. Указать возможные пути дальнейшего изучения проблемы.</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8. Подготовить текст доклада.</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9. Подготовить средства наглядного представления доклада.</w:t>
      </w:r>
    </w:p>
    <w:p w:rsid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 xml:space="preserve">Самому ребенку подготовиться к защите очень тяжело, здесь нужна помощь учителя и родителей. Даже очень хорошо подготовленные дети на публике теряются, очень помогает </w:t>
      </w:r>
      <w:proofErr w:type="spellStart"/>
      <w:r>
        <w:rPr>
          <w:rFonts w:ascii="Helvetica" w:hAnsi="Helvetica" w:cs="Helvetica"/>
          <w:color w:val="333333"/>
          <w:sz w:val="22"/>
          <w:szCs w:val="22"/>
        </w:rPr>
        <w:t>мультимедийное</w:t>
      </w:r>
      <w:proofErr w:type="spellEnd"/>
      <w:r>
        <w:rPr>
          <w:rFonts w:ascii="Helvetica" w:hAnsi="Helvetica" w:cs="Helvetica"/>
          <w:color w:val="333333"/>
          <w:sz w:val="22"/>
          <w:szCs w:val="22"/>
        </w:rPr>
        <w:t xml:space="preserve"> сопровождение, в котором стоит отразить основные моменты работы ребенка, а еще хорошо бы пригласить родителей, это успокоит ученика и укрепит связь семьи и школы.</w:t>
      </w:r>
    </w:p>
    <w:p w:rsidR="00D059EF" w:rsidRPr="00D059EF" w:rsidRDefault="00D059EF" w:rsidP="00D059EF">
      <w:pPr>
        <w:pStyle w:val="a3"/>
        <w:shd w:val="clear" w:color="auto" w:fill="FFFFFF"/>
        <w:spacing w:before="0" w:beforeAutospacing="0" w:after="137" w:afterAutospacing="0" w:line="274" w:lineRule="atLeast"/>
        <w:rPr>
          <w:rFonts w:ascii="Helvetica" w:hAnsi="Helvetica" w:cs="Helvetica"/>
          <w:color w:val="333333"/>
          <w:sz w:val="22"/>
          <w:szCs w:val="22"/>
        </w:rPr>
      </w:pPr>
      <w:r>
        <w:rPr>
          <w:rFonts w:ascii="Helvetica" w:hAnsi="Helvetica" w:cs="Helvetica"/>
          <w:color w:val="333333"/>
          <w:sz w:val="22"/>
          <w:szCs w:val="22"/>
        </w:rPr>
        <w:t>Результаты моей работы уже видны. Все ученики моего класса стали активными читателями школьной и поселковой библиотеки, они уже сейчас могут самостоятельно найти информацию, и осветить поставленный перед ними вопрос. Все ученики моего класса постоянно принимают участие в разных конкурсах, проектах. Наш экологический проект “Зеленая аптека на службе человека” занял 3 место на городской научно-практической конференции “Шаг в будущее” и стал лауреатом на краевом конкурсе Малой академии наук учащихся Кубани “Эврика”. Сейчас трое моих учеников работают над собственными проектами, готовя их к участию в фестивале научных и творческих работ учащихся “</w:t>
      </w:r>
      <w:proofErr w:type="spellStart"/>
      <w:r>
        <w:rPr>
          <w:rFonts w:ascii="Helvetica" w:hAnsi="Helvetica" w:cs="Helvetica"/>
          <w:color w:val="333333"/>
          <w:sz w:val="22"/>
          <w:szCs w:val="22"/>
        </w:rPr>
        <w:t>Портфолио</w:t>
      </w:r>
      <w:proofErr w:type="spellEnd"/>
      <w:r>
        <w:rPr>
          <w:rFonts w:ascii="Helvetica" w:hAnsi="Helvetica" w:cs="Helvetica"/>
          <w:color w:val="333333"/>
          <w:sz w:val="22"/>
          <w:szCs w:val="22"/>
        </w:rPr>
        <w:t xml:space="preserve">” и к научной конференции “Шаг в будущее”. Я буду продолжать начатую работу, постараюсь найти новые формы использования исследовательской деятельности на уроках и внеклассной </w:t>
      </w:r>
      <w:proofErr w:type="spellStart"/>
      <w:r>
        <w:rPr>
          <w:rFonts w:ascii="Helvetica" w:hAnsi="Helvetica" w:cs="Helvetica"/>
          <w:color w:val="333333"/>
          <w:sz w:val="22"/>
          <w:szCs w:val="22"/>
        </w:rPr>
        <w:t>работе</w:t>
      </w:r>
      <w:proofErr w:type="gramStart"/>
      <w:r>
        <w:rPr>
          <w:rFonts w:ascii="Helvetica" w:hAnsi="Helvetica" w:cs="Helvetica"/>
          <w:color w:val="333333"/>
          <w:sz w:val="22"/>
          <w:szCs w:val="22"/>
        </w:rPr>
        <w:t>.</w:t>
      </w:r>
      <w:r>
        <w:rPr>
          <w:rStyle w:val="a9"/>
          <w:rFonts w:ascii="Helvetica" w:hAnsi="Helvetica" w:cs="Helvetica"/>
          <w:color w:val="333333"/>
          <w:sz w:val="22"/>
          <w:szCs w:val="22"/>
        </w:rPr>
        <w:t>С</w:t>
      </w:r>
      <w:proofErr w:type="gramEnd"/>
      <w:r>
        <w:rPr>
          <w:rStyle w:val="a9"/>
          <w:rFonts w:ascii="Helvetica" w:hAnsi="Helvetica" w:cs="Helvetica"/>
          <w:color w:val="333333"/>
          <w:sz w:val="22"/>
          <w:szCs w:val="22"/>
        </w:rPr>
        <w:t>писок</w:t>
      </w:r>
      <w:proofErr w:type="spellEnd"/>
      <w:r>
        <w:rPr>
          <w:rStyle w:val="a9"/>
          <w:rFonts w:ascii="Helvetica" w:hAnsi="Helvetica" w:cs="Helvetica"/>
          <w:color w:val="333333"/>
          <w:sz w:val="22"/>
          <w:szCs w:val="22"/>
        </w:rPr>
        <w:t xml:space="preserve"> </w:t>
      </w:r>
      <w:proofErr w:type="spellStart"/>
      <w:r>
        <w:rPr>
          <w:rStyle w:val="a9"/>
          <w:rFonts w:ascii="Helvetica" w:hAnsi="Helvetica" w:cs="Helvetica"/>
          <w:color w:val="333333"/>
          <w:sz w:val="22"/>
          <w:szCs w:val="22"/>
        </w:rPr>
        <w:t>литературы.</w:t>
      </w:r>
      <w:r w:rsidRPr="00D059EF">
        <w:rPr>
          <w:szCs w:val="22"/>
        </w:rPr>
        <w:t>Журнал</w:t>
      </w:r>
      <w:proofErr w:type="spellEnd"/>
      <w:r w:rsidRPr="00D059EF">
        <w:rPr>
          <w:szCs w:val="22"/>
        </w:rPr>
        <w:t xml:space="preserve"> “Административная работа в школе” 2006-2007г.Методические рекомендации по программе “Я познаю мир”.Сборник программ по образовательной системе “Школа 2100”</w:t>
      </w:r>
    </w:p>
    <w:p w:rsidR="00D059EF" w:rsidRPr="00522EBE" w:rsidRDefault="00D059EF">
      <w:pPr>
        <w:rPr>
          <w:rFonts w:ascii="Times New Roman" w:hAnsi="Times New Roman" w:cs="Times New Roman"/>
          <w:sz w:val="28"/>
          <w:szCs w:val="28"/>
        </w:rPr>
      </w:pPr>
    </w:p>
    <w:sectPr w:rsidR="00D059EF" w:rsidRPr="00522EBE" w:rsidSect="00522EBE">
      <w:pgSz w:w="11906" w:h="16838"/>
      <w:pgMar w:top="284" w:right="85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0319"/>
    <w:multiLevelType w:val="multilevel"/>
    <w:tmpl w:val="248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1748A2"/>
    <w:multiLevelType w:val="multilevel"/>
    <w:tmpl w:val="6D6E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903DD7"/>
    <w:multiLevelType w:val="multilevel"/>
    <w:tmpl w:val="6174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21C75"/>
    <w:multiLevelType w:val="multilevel"/>
    <w:tmpl w:val="D92A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22EBE"/>
    <w:rsid w:val="001F1A7D"/>
    <w:rsid w:val="002319DF"/>
    <w:rsid w:val="004519F0"/>
    <w:rsid w:val="00522EBE"/>
    <w:rsid w:val="00C82F6B"/>
    <w:rsid w:val="00D059EF"/>
    <w:rsid w:val="00ED77DD"/>
    <w:rsid w:val="00F76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DF"/>
  </w:style>
  <w:style w:type="paragraph" w:styleId="1">
    <w:name w:val="heading 1"/>
    <w:basedOn w:val="a"/>
    <w:link w:val="10"/>
    <w:uiPriority w:val="9"/>
    <w:qFormat/>
    <w:rsid w:val="00D05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52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EBE"/>
  </w:style>
  <w:style w:type="paragraph" w:styleId="a5">
    <w:name w:val="Body Text"/>
    <w:basedOn w:val="a"/>
    <w:link w:val="a6"/>
    <w:uiPriority w:val="99"/>
    <w:unhideWhenUsed/>
    <w:rsid w:val="0052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22EBE"/>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22EBE"/>
    <w:rPr>
      <w:color w:val="0000FF"/>
      <w:u w:val="single"/>
    </w:rPr>
  </w:style>
  <w:style w:type="character" w:customStyle="1" w:styleId="10">
    <w:name w:val="Заголовок 1 Знак"/>
    <w:basedOn w:val="a0"/>
    <w:link w:val="1"/>
    <w:uiPriority w:val="9"/>
    <w:rsid w:val="00D059EF"/>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D059EF"/>
    <w:rPr>
      <w:i/>
      <w:iCs/>
    </w:rPr>
  </w:style>
  <w:style w:type="character" w:styleId="a9">
    <w:name w:val="Strong"/>
    <w:basedOn w:val="a0"/>
    <w:uiPriority w:val="22"/>
    <w:qFormat/>
    <w:rsid w:val="00D059EF"/>
    <w:rPr>
      <w:b/>
      <w:bCs/>
    </w:rPr>
  </w:style>
</w:styles>
</file>

<file path=word/webSettings.xml><?xml version="1.0" encoding="utf-8"?>
<w:webSettings xmlns:r="http://schemas.openxmlformats.org/officeDocument/2006/relationships" xmlns:w="http://schemas.openxmlformats.org/wordprocessingml/2006/main">
  <w:divs>
    <w:div w:id="265357399">
      <w:bodyDiv w:val="1"/>
      <w:marLeft w:val="0"/>
      <w:marRight w:val="0"/>
      <w:marTop w:val="0"/>
      <w:marBottom w:val="0"/>
      <w:divBdr>
        <w:top w:val="none" w:sz="0" w:space="0" w:color="auto"/>
        <w:left w:val="none" w:sz="0" w:space="0" w:color="auto"/>
        <w:bottom w:val="none" w:sz="0" w:space="0" w:color="auto"/>
        <w:right w:val="none" w:sz="0" w:space="0" w:color="auto"/>
      </w:divBdr>
    </w:div>
    <w:div w:id="1714117261">
      <w:bodyDiv w:val="1"/>
      <w:marLeft w:val="0"/>
      <w:marRight w:val="0"/>
      <w:marTop w:val="0"/>
      <w:marBottom w:val="0"/>
      <w:divBdr>
        <w:top w:val="none" w:sz="0" w:space="0" w:color="auto"/>
        <w:left w:val="none" w:sz="0" w:space="0" w:color="auto"/>
        <w:bottom w:val="none" w:sz="0" w:space="0" w:color="auto"/>
        <w:right w:val="none" w:sz="0" w:space="0" w:color="auto"/>
      </w:divBdr>
      <w:divsChild>
        <w:div w:id="1136341295">
          <w:marLeft w:val="0"/>
          <w:marRight w:val="0"/>
          <w:marTop w:val="0"/>
          <w:marBottom w:val="0"/>
          <w:divBdr>
            <w:top w:val="none" w:sz="0" w:space="0" w:color="auto"/>
            <w:left w:val="none" w:sz="0" w:space="0" w:color="auto"/>
            <w:bottom w:val="none" w:sz="0" w:space="0" w:color="auto"/>
            <w:right w:val="none" w:sz="0" w:space="0" w:color="auto"/>
          </w:divBdr>
        </w:div>
        <w:div w:id="2051148850">
          <w:blockQuote w:val="1"/>
          <w:marLeft w:val="0"/>
          <w:marRight w:val="0"/>
          <w:marTop w:val="0"/>
          <w:marBottom w:val="137"/>
          <w:divBdr>
            <w:top w:val="none" w:sz="0" w:space="0" w:color="auto"/>
            <w:left w:val="none" w:sz="0" w:space="0" w:color="auto"/>
            <w:bottom w:val="none" w:sz="0" w:space="0" w:color="auto"/>
            <w:right w:val="none" w:sz="0" w:space="0" w:color="auto"/>
          </w:divBdr>
        </w:div>
        <w:div w:id="1262295178">
          <w:blockQuote w:val="1"/>
          <w:marLeft w:val="0"/>
          <w:marRight w:val="0"/>
          <w:marTop w:val="0"/>
          <w:marBottom w:val="137"/>
          <w:divBdr>
            <w:top w:val="none" w:sz="0" w:space="0" w:color="auto"/>
            <w:left w:val="none" w:sz="0" w:space="0" w:color="auto"/>
            <w:bottom w:val="none" w:sz="0" w:space="0" w:color="auto"/>
            <w:right w:val="none" w:sz="0" w:space="0" w:color="auto"/>
          </w:divBdr>
        </w:div>
        <w:div w:id="1931306797">
          <w:blockQuote w:val="1"/>
          <w:marLeft w:val="0"/>
          <w:marRight w:val="0"/>
          <w:marTop w:val="0"/>
          <w:marBottom w:val="13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chalka1.74335s013.edusite.ru/DswMedia/treningovyie-zadaniy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4791</Words>
  <Characters>27311</Characters>
  <Application>Microsoft Office Word</Application>
  <DocSecurity>0</DocSecurity>
  <Lines>227</Lines>
  <Paragraphs>64</Paragraphs>
  <ScaleCrop>false</ScaleCrop>
  <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2014-01-24T12:51:00Z</dcterms:created>
  <dcterms:modified xsi:type="dcterms:W3CDTF">2014-01-24T12:51:00Z</dcterms:modified>
</cp:coreProperties>
</file>